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F498B" w:rsidP="00500190" w:rsidRDefault="00C12E29" w14:paraId="1B7A7DA7" w14:textId="4ED69B83"/>
    <w:p w:rsidR="006F498B" w:rsidP="74526FA4" w:rsidRDefault="00C12E29" w14:paraId="2A596A42" w14:textId="5800318F">
      <w:pPr>
        <w:ind w:left="2880" w:firstLine="0"/>
      </w:pPr>
      <w:r w:rsidR="57536FD6">
        <w:rPr/>
        <w:t xml:space="preserve">        </w:t>
      </w:r>
      <w:r w:rsidR="57536FD6">
        <w:drawing>
          <wp:inline wp14:editId="57B6B65C" wp14:anchorId="5DA4E228">
            <wp:extent cx="1997710" cy="752475"/>
            <wp:effectExtent l="0" t="0" r="2540" b="9525"/>
            <wp:docPr id="940455232" name="Picture 1" descr="A close-up of a logo&#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6c771f2427c7429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97710" cy="752475"/>
                    </a:xfrm>
                    <a:prstGeom xmlns:a="http://schemas.openxmlformats.org/drawingml/2006/main" prst="rect">
                      <a:avLst/>
                    </a:prstGeom>
                  </pic:spPr>
                </pic:pic>
              </a:graphicData>
            </a:graphic>
          </wp:inline>
        </w:drawing>
      </w:r>
    </w:p>
    <w:p w:rsidR="002559CF" w:rsidP="00500190" w:rsidRDefault="002559CF" w14:paraId="5762A17F" w14:textId="557D305A"/>
    <w:p w:rsidRPr="00C12E29" w:rsidR="00C12E29" w:rsidP="74526FA4" w:rsidRDefault="00C12E29" w14:paraId="0AC261CB" w14:textId="3BF1F179">
      <w:pPr>
        <w:pStyle w:val="Heading1"/>
        <w:rPr>
          <w:rFonts w:ascii="Congenial" w:hAnsi="Congenial"/>
        </w:rPr>
      </w:pPr>
      <w:r w:rsidR="00C12E29">
        <w:rPr/>
        <w:t>Summer Work – Transition from Year 11 to Year 12</w:t>
      </w:r>
    </w:p>
    <w:p w:rsidRPr="00C12E29" w:rsidR="00C12E29" w:rsidP="00C12E29" w:rsidRDefault="00C12E29" w14:paraId="58A2591F" w14:textId="77777777">
      <w:pPr>
        <w:rPr>
          <w:rFonts w:ascii="Congenial" w:hAnsi="Congenial"/>
        </w:rPr>
      </w:pPr>
    </w:p>
    <w:p w:rsidRPr="00C12E29" w:rsidR="00C12E29" w:rsidP="62299C11" w:rsidRDefault="00C12E29" w14:paraId="24874605" w14:textId="7FA47B3F">
      <w:pPr>
        <w:rPr>
          <w:rFonts w:ascii="Congenial" w:hAnsi="Congenial"/>
        </w:rPr>
      </w:pPr>
      <w:r w:rsidRPr="62299C11" w:rsidR="00C12E29">
        <w:rPr>
          <w:rFonts w:ascii="Congenial" w:hAnsi="Congenial"/>
        </w:rPr>
        <w:t xml:space="preserve">A Level </w:t>
      </w:r>
      <w:r w:rsidRPr="62299C11" w:rsidR="00C12E29">
        <w:rPr>
          <w:rFonts w:ascii="Congenial" w:hAnsi="Congenial"/>
        </w:rPr>
        <w:t xml:space="preserve">Subject: </w:t>
      </w:r>
    </w:p>
    <w:p w:rsidRPr="00C12E29" w:rsidR="00C12E29" w:rsidP="00C12E29" w:rsidRDefault="00C12E29" w14:paraId="65024924" w14:textId="44DC77D4">
      <w:pPr>
        <w:rPr>
          <w:rFonts w:ascii="Congenial" w:hAnsi="Congenial"/>
        </w:rPr>
      </w:pPr>
      <w:r w:rsidRPr="62299C11" w:rsidR="3F0D6FB1">
        <w:rPr>
          <w:rFonts w:ascii="Congenial" w:hAnsi="Congenial"/>
        </w:rPr>
        <w:t>Computer Science</w:t>
      </w:r>
    </w:p>
    <w:p w:rsidR="2293D68C" w:rsidP="2293D68C" w:rsidRDefault="2293D68C" w14:paraId="3F838E8D" w14:textId="21C9145F">
      <w:pPr>
        <w:rPr>
          <w:rFonts w:ascii="Congenial" w:hAnsi="Congenial"/>
        </w:rPr>
      </w:pPr>
    </w:p>
    <w:p w:rsidRPr="00C12E29" w:rsidR="00C12E29" w:rsidP="00C12E29" w:rsidRDefault="00C12E29" w14:paraId="5444B76A" w14:textId="3C77BF80">
      <w:pPr>
        <w:rPr>
          <w:rFonts w:ascii="Congenial" w:hAnsi="Congenial"/>
        </w:rPr>
      </w:pPr>
      <w:r w:rsidRPr="62299C11" w:rsidR="00C12E29">
        <w:rPr>
          <w:rFonts w:ascii="Congenial" w:hAnsi="Congenial"/>
        </w:rPr>
        <w:t>T</w:t>
      </w:r>
      <w:r w:rsidRPr="62299C11" w:rsidR="67DAC2D5">
        <w:rPr>
          <w:rFonts w:ascii="Congenial" w:hAnsi="Congenial"/>
        </w:rPr>
        <w:t>eacher name and</w:t>
      </w:r>
      <w:r w:rsidRPr="62299C11" w:rsidR="00C12E29">
        <w:rPr>
          <w:rFonts w:ascii="Congenial" w:hAnsi="Congenial"/>
        </w:rPr>
        <w:t xml:space="preserve"> Contact</w:t>
      </w:r>
      <w:r w:rsidRPr="62299C11" w:rsidR="00C12E29">
        <w:rPr>
          <w:rFonts w:ascii="Congenial" w:hAnsi="Congenial"/>
        </w:rPr>
        <w:t xml:space="preserve"> Email</w:t>
      </w:r>
      <w:r w:rsidRPr="62299C11" w:rsidR="00C12E29">
        <w:rPr>
          <w:rFonts w:ascii="Congenial" w:hAnsi="Congenial"/>
        </w:rPr>
        <w:t xml:space="preserve">: </w:t>
      </w:r>
    </w:p>
    <w:p w:rsidR="00298731" w:rsidP="62299C11" w:rsidRDefault="00298731" w14:paraId="5CBEC027" w14:textId="74A6CCB9">
      <w:pPr>
        <w:rPr>
          <w:rFonts w:ascii="Congenial" w:hAnsi="Congenial"/>
        </w:rPr>
      </w:pPr>
      <w:r w:rsidRPr="62299C11" w:rsidR="00298731">
        <w:rPr>
          <w:rFonts w:ascii="Congenial" w:hAnsi="Congenial"/>
        </w:rPr>
        <w:t>Matthew taylor</w:t>
      </w:r>
    </w:p>
    <w:p w:rsidR="00298731" w:rsidP="62299C11" w:rsidRDefault="00298731" w14:paraId="418AACC0" w14:textId="4E9C56C3">
      <w:pPr>
        <w:rPr>
          <w:rFonts w:ascii="Congenial" w:hAnsi="Congenial"/>
        </w:rPr>
      </w:pPr>
      <w:r w:rsidRPr="62299C11" w:rsidR="00298731">
        <w:rPr>
          <w:rFonts w:ascii="Congenial" w:hAnsi="Congenial"/>
        </w:rPr>
        <w:t>m.taylor@fakenhamacademy.org</w:t>
      </w:r>
    </w:p>
    <w:p w:rsidR="2293D68C" w:rsidP="2293D68C" w:rsidRDefault="2293D68C" w14:paraId="22B588FD" w14:textId="7D052C21">
      <w:pPr>
        <w:rPr>
          <w:rFonts w:ascii="Congenial" w:hAnsi="Congenial"/>
        </w:rPr>
      </w:pPr>
    </w:p>
    <w:p w:rsidR="6A87616B" w:rsidP="2293D68C" w:rsidRDefault="6A87616B" w14:paraId="6DF01F8A" w14:textId="4FD519B6">
      <w:pPr>
        <w:rPr>
          <w:rFonts w:ascii="Congenial" w:hAnsi="Congenial"/>
        </w:rPr>
      </w:pPr>
      <w:r w:rsidRPr="62299C11" w:rsidR="6A87616B">
        <w:rPr>
          <w:rFonts w:ascii="Congenial" w:hAnsi="Congenial"/>
        </w:rPr>
        <w:t>Required textbook:</w:t>
      </w:r>
    </w:p>
    <w:p w:rsidR="230E8EFB" w:rsidP="62299C11" w:rsidRDefault="230E8EFB" w14:paraId="2077851A" w14:textId="498EB175">
      <w:pPr>
        <w:rPr>
          <w:rFonts w:ascii="Congenial" w:hAnsi="Congenial"/>
        </w:rPr>
      </w:pPr>
      <w:r w:rsidRPr="62299C11" w:rsidR="230E8EFB">
        <w:rPr>
          <w:rFonts w:ascii="Congenial" w:hAnsi="Congenial"/>
        </w:rPr>
        <w:t>N/A</w:t>
      </w:r>
    </w:p>
    <w:p w:rsidR="0878BD1F" w:rsidP="0878BD1F" w:rsidRDefault="0878BD1F" w14:paraId="6AA8379D" w14:textId="74ADA196">
      <w:pPr>
        <w:rPr>
          <w:rFonts w:ascii="Congenial" w:hAnsi="Congenial"/>
        </w:rPr>
      </w:pPr>
    </w:p>
    <w:p w:rsidR="6A87616B" w:rsidP="0878BD1F" w:rsidRDefault="6A87616B" w14:paraId="0E2D3EA5" w14:textId="0FB2F40B">
      <w:pPr>
        <w:rPr>
          <w:rFonts w:ascii="Congenial" w:hAnsi="Congenial"/>
        </w:rPr>
      </w:pPr>
      <w:r w:rsidRPr="62299C11" w:rsidR="6A87616B">
        <w:rPr>
          <w:rFonts w:ascii="Congenial" w:hAnsi="Congenial"/>
        </w:rPr>
        <w:t>Useful sources:</w:t>
      </w:r>
    </w:p>
    <w:p w:rsidR="29B93EDE" w:rsidP="62299C11" w:rsidRDefault="29B93EDE" w14:paraId="4E220817" w14:textId="01A15DAE">
      <w:pPr>
        <w:rPr>
          <w:rFonts w:ascii="Congenial" w:hAnsi="Congenial" w:eastAsia="Congenial" w:cs="Congenial"/>
          <w:noProof w:val="0"/>
          <w:sz w:val="22"/>
          <w:szCs w:val="22"/>
          <w:lang w:val="en-GB"/>
        </w:rPr>
      </w:pPr>
      <w:r w:rsidRPr="62299C11" w:rsidR="29B93EDE">
        <w:rPr>
          <w:rFonts w:ascii="Congenial" w:hAnsi="Congenial"/>
        </w:rPr>
        <w:t xml:space="preserve">OCR Computer Science specification - </w:t>
      </w:r>
      <w:hyperlink r:id="R03d44571f4424aa8">
        <w:r w:rsidRPr="62299C11" w:rsidR="29B93EDE">
          <w:rPr>
            <w:rStyle w:val="Hyperlink"/>
            <w:rFonts w:ascii="Congenial" w:hAnsi="Congenial" w:eastAsia="Congenial" w:cs="Congenial"/>
            <w:noProof w:val="0"/>
            <w:sz w:val="22"/>
            <w:szCs w:val="22"/>
            <w:lang w:val="en-GB"/>
          </w:rPr>
          <w:t>AS and A Level - Computer Science - H046, H446</w:t>
        </w:r>
      </w:hyperlink>
    </w:p>
    <w:p w:rsidR="6A85C750" w:rsidP="62299C11" w:rsidRDefault="6A85C750" w14:paraId="067D9918" w14:textId="4BEA7FDE">
      <w:pPr>
        <w:rPr>
          <w:rFonts w:ascii="Congenial" w:hAnsi="Congenial" w:eastAsia="Congenial" w:cs="Congenial"/>
          <w:noProof w:val="0"/>
          <w:sz w:val="22"/>
          <w:szCs w:val="22"/>
          <w:lang w:val="en-GB"/>
        </w:rPr>
      </w:pPr>
      <w:r w:rsidRPr="7F8A666A" w:rsidR="6A85C750">
        <w:rPr>
          <w:rFonts w:ascii="Congenial" w:hAnsi="Congenial"/>
        </w:rPr>
        <w:t xml:space="preserve">Issac Computing - </w:t>
      </w:r>
      <w:hyperlink r:id="R312c891a9d1c4987">
        <w:r w:rsidRPr="7F8A666A" w:rsidR="6A85C750">
          <w:rPr>
            <w:rStyle w:val="Hyperlink"/>
            <w:rFonts w:ascii="Congenial" w:hAnsi="Congenial" w:eastAsia="Congenial" w:cs="Congenial"/>
            <w:noProof w:val="0"/>
            <w:sz w:val="22"/>
            <w:szCs w:val="22"/>
            <w:lang w:val="en-GB"/>
          </w:rPr>
          <w:t>Isaac Computer Science</w:t>
        </w:r>
      </w:hyperlink>
    </w:p>
    <w:p w:rsidR="7EC5BBBE" w:rsidP="7F8A666A" w:rsidRDefault="7EC5BBBE" w14:paraId="32DB9E99" w14:textId="4A417C9C">
      <w:pPr>
        <w:rPr>
          <w:rFonts w:ascii="Congenial" w:hAnsi="Congenial" w:eastAsia="Congenial" w:cs="Congenial"/>
          <w:noProof w:val="0"/>
          <w:sz w:val="22"/>
          <w:szCs w:val="22"/>
          <w:lang w:val="en-GB"/>
        </w:rPr>
      </w:pPr>
      <w:r w:rsidRPr="7F8A666A" w:rsidR="7EC5BBBE">
        <w:rPr>
          <w:rFonts w:ascii="Congenial" w:hAnsi="Congenial" w:eastAsia="Congenial" w:cs="Congenial"/>
          <w:noProof w:val="0"/>
          <w:sz w:val="22"/>
          <w:szCs w:val="22"/>
          <w:lang w:val="en-GB"/>
        </w:rPr>
        <w:t xml:space="preserve">ADA computer science - </w:t>
      </w:r>
      <w:hyperlink w:anchor="a_level/ocr" r:id="R00ef358a3c6d4006">
        <w:r w:rsidRPr="7F8A666A" w:rsidR="7EC5BBBE">
          <w:rPr>
            <w:rStyle w:val="Hyperlink"/>
            <w:rFonts w:ascii="Congenial" w:hAnsi="Congenial" w:eastAsia="Congenial" w:cs="Congenial"/>
            <w:noProof w:val="0"/>
            <w:sz w:val="22"/>
            <w:szCs w:val="22"/>
            <w:lang w:val="en-GB"/>
          </w:rPr>
          <w:t>English qualifications — Ada Computer Science</w:t>
        </w:r>
      </w:hyperlink>
    </w:p>
    <w:p w:rsidR="7EC5BBBE" w:rsidP="7F8A666A" w:rsidRDefault="7EC5BBBE" w14:paraId="5381E143" w14:textId="517FEE58">
      <w:pPr>
        <w:rPr>
          <w:rFonts w:ascii="Congenial" w:hAnsi="Congenial" w:eastAsia="Congenial" w:cs="Congenial"/>
          <w:noProof w:val="0"/>
          <w:sz w:val="22"/>
          <w:szCs w:val="22"/>
          <w:lang w:val="en-GB"/>
        </w:rPr>
      </w:pPr>
      <w:r w:rsidRPr="7F8A666A" w:rsidR="7EC5BBBE">
        <w:rPr>
          <w:rFonts w:ascii="Congenial" w:hAnsi="Congenial" w:eastAsia="Congenial" w:cs="Congenial"/>
          <w:noProof w:val="0"/>
          <w:sz w:val="22"/>
          <w:szCs w:val="22"/>
          <w:lang w:val="en-GB"/>
        </w:rPr>
        <w:t xml:space="preserve">101 computing - </w:t>
      </w:r>
      <w:hyperlink r:id="R1fa3e8c2b3ba4eae">
        <w:r w:rsidRPr="7F8A666A" w:rsidR="7EC5BBBE">
          <w:rPr>
            <w:rStyle w:val="Hyperlink"/>
            <w:rFonts w:ascii="Congenial" w:hAnsi="Congenial" w:eastAsia="Congenial" w:cs="Congenial"/>
            <w:noProof w:val="0"/>
            <w:sz w:val="22"/>
            <w:szCs w:val="22"/>
            <w:lang w:val="en-GB"/>
          </w:rPr>
          <w:t>Welcome - 101 Computing</w:t>
        </w:r>
      </w:hyperlink>
    </w:p>
    <w:p w:rsidR="7EC5BBBE" w:rsidP="7F8A666A" w:rsidRDefault="7EC5BBBE" w14:paraId="648B0B3C" w14:textId="52F84B06">
      <w:pPr>
        <w:rPr>
          <w:rFonts w:ascii="Congenial" w:hAnsi="Congenial" w:eastAsia="Congenial" w:cs="Congenial"/>
          <w:noProof w:val="0"/>
          <w:sz w:val="22"/>
          <w:szCs w:val="22"/>
          <w:lang w:val="en-GB"/>
        </w:rPr>
      </w:pPr>
      <w:r w:rsidRPr="7F8A666A" w:rsidR="7EC5BBBE">
        <w:rPr>
          <w:rFonts w:ascii="Congenial" w:hAnsi="Congenial" w:eastAsia="Congenial" w:cs="Congenial"/>
          <w:noProof w:val="0"/>
          <w:sz w:val="22"/>
          <w:szCs w:val="22"/>
          <w:lang w:val="en-GB"/>
        </w:rPr>
        <w:t xml:space="preserve">Craig n Dave </w:t>
      </w:r>
      <w:r w:rsidRPr="7F8A666A" w:rsidR="7EC5BBBE">
        <w:rPr>
          <w:rFonts w:ascii="Congenial" w:hAnsi="Congenial" w:eastAsia="Congenial" w:cs="Congenial"/>
          <w:noProof w:val="0"/>
          <w:sz w:val="22"/>
          <w:szCs w:val="22"/>
          <w:lang w:val="en-GB"/>
        </w:rPr>
        <w:t>YouTube</w:t>
      </w:r>
      <w:r w:rsidRPr="7F8A666A" w:rsidR="7EC5BBBE">
        <w:rPr>
          <w:rFonts w:ascii="Congenial" w:hAnsi="Congenial" w:eastAsia="Congenial" w:cs="Congenial"/>
          <w:noProof w:val="0"/>
          <w:sz w:val="22"/>
          <w:szCs w:val="22"/>
          <w:lang w:val="en-GB"/>
        </w:rPr>
        <w:t xml:space="preserve"> channel - </w:t>
      </w:r>
      <w:hyperlink r:id="R189519db1ea44d5f">
        <w:r w:rsidRPr="7F8A666A" w:rsidR="7EC5BBBE">
          <w:rPr>
            <w:rStyle w:val="Hyperlink"/>
            <w:rFonts w:ascii="Congenial" w:hAnsi="Congenial" w:eastAsia="Congenial" w:cs="Congenial"/>
            <w:noProof w:val="0"/>
            <w:sz w:val="22"/>
            <w:szCs w:val="22"/>
            <w:lang w:val="en-GB"/>
          </w:rPr>
          <w:t>Craig'n'Dave - YouTube</w:t>
        </w:r>
      </w:hyperlink>
    </w:p>
    <w:p w:rsidR="7F8A666A" w:rsidP="7F8A666A" w:rsidRDefault="7F8A666A" w14:paraId="4349E968" w14:textId="403C4490">
      <w:pPr>
        <w:rPr>
          <w:rFonts w:ascii="Congenial" w:hAnsi="Congenial"/>
        </w:rPr>
      </w:pPr>
    </w:p>
    <w:p w:rsidR="31BB2B35" w:rsidP="21989083" w:rsidRDefault="31BB2B35" w14:paraId="011065BD" w14:textId="55156353">
      <w:pPr>
        <w:rPr>
          <w:rFonts w:ascii="Congenial" w:hAnsi="Congenial"/>
        </w:rPr>
      </w:pPr>
      <w:r w:rsidRPr="21989083" w:rsidR="31BB2B35">
        <w:rPr>
          <w:rFonts w:ascii="Congenial" w:hAnsi="Congenial"/>
        </w:rPr>
        <w:t xml:space="preserve">Equipment List: </w:t>
      </w:r>
    </w:p>
    <w:p w:rsidR="00C12E29" w:rsidP="00C12E29" w:rsidRDefault="00C12E29" w14:paraId="30A76F80" w14:textId="18F639C1">
      <w:r w:rsidR="2D206DDD">
        <w:rPr/>
        <w:t>Access to a computer</w:t>
      </w:r>
    </w:p>
    <w:p w:rsidR="00C12E29" w:rsidP="00C12E29" w:rsidRDefault="00C12E29" w14:paraId="782283D8" w14:textId="77777777"/>
    <w:p w:rsidR="00C12E29" w:rsidP="00C12E29" w:rsidRDefault="00C12E29" w14:paraId="54EEF176" w14:textId="77777777"/>
    <w:p w:rsidR="002559CF" w:rsidP="00500190" w:rsidRDefault="002559CF" w14:paraId="0E9847CF" w14:textId="69591FE9"/>
    <w:p w:rsidR="002559CF" w:rsidP="00500190" w:rsidRDefault="002559CF" w14:paraId="5417639C" w14:textId="2EEBFE47"/>
    <w:p w:rsidR="002559CF" w:rsidP="00500190" w:rsidRDefault="002559CF" w14:paraId="01674899" w14:textId="1E94391D"/>
    <w:p w:rsidR="002559CF" w:rsidP="0878BD1F" w:rsidRDefault="002559CF" w14:paraId="02B64268" w14:textId="2462D9F8">
      <w:pPr>
        <w:pStyle w:val="Heading1"/>
        <w:jc w:val="center"/>
      </w:pPr>
      <w:r w:rsidR="2D206DDD">
        <w:rPr/>
        <w:t>T</w:t>
      </w:r>
      <w:r w:rsidR="6A87616B">
        <w:rPr/>
        <w:t>asks</w:t>
      </w:r>
    </w:p>
    <w:p w:rsidR="002559CF" w:rsidP="00500190" w:rsidRDefault="002559CF" w14:paraId="16575D86" w14:textId="77777777"/>
    <w:p w:rsidR="002559CF" w:rsidP="00500190" w:rsidRDefault="002559CF" w14:paraId="41093BE9" w14:textId="77777777"/>
    <w:p w:rsidR="002559CF" w:rsidP="00500190" w:rsidRDefault="002559CF" w14:paraId="22FFE587" w14:textId="028F620B">
      <w:r w:rsidRPr="7F8A666A" w:rsidR="0079E8C6">
        <w:rPr>
          <w:rFonts w:ascii="Calibri" w:hAnsi="Calibri" w:eastAsia="Calibri" w:cs="Calibri"/>
          <w:noProof w:val="0"/>
          <w:sz w:val="22"/>
          <w:szCs w:val="22"/>
          <w:lang w:val="en-GB"/>
        </w:rPr>
        <w:t xml:space="preserve">I. Research Topics </w:t>
      </w:r>
    </w:p>
    <w:p w:rsidR="002559CF" w:rsidP="00500190" w:rsidRDefault="002559CF" w14:paraId="14022E9E" w14:textId="7BEFEB14">
      <w:r w:rsidRPr="7F8A666A" w:rsidR="0079E8C6">
        <w:rPr>
          <w:rFonts w:ascii="Calibri" w:hAnsi="Calibri" w:eastAsia="Calibri" w:cs="Calibri"/>
          <w:noProof w:val="0"/>
          <w:sz w:val="22"/>
          <w:szCs w:val="22"/>
          <w:lang w:val="en-GB"/>
        </w:rPr>
        <w:t>These questions require you to use your technical knowledge in context (</w:t>
      </w:r>
      <w:r w:rsidRPr="7F8A666A" w:rsidR="0079E8C6">
        <w:rPr>
          <w:rFonts w:ascii="Calibri" w:hAnsi="Calibri" w:eastAsia="Calibri" w:cs="Calibri"/>
          <w:b w:val="1"/>
          <w:bCs w:val="1"/>
          <w:noProof w:val="0"/>
          <w:sz w:val="22"/>
          <w:szCs w:val="22"/>
          <w:lang w:val="en-GB"/>
        </w:rPr>
        <w:t xml:space="preserve">pick </w:t>
      </w:r>
      <w:r w:rsidRPr="7F8A666A" w:rsidR="2D12B11F">
        <w:rPr>
          <w:rFonts w:ascii="Calibri" w:hAnsi="Calibri" w:eastAsia="Calibri" w:cs="Calibri"/>
          <w:b w:val="1"/>
          <w:bCs w:val="1"/>
          <w:noProof w:val="0"/>
          <w:sz w:val="22"/>
          <w:szCs w:val="22"/>
          <w:lang w:val="en-GB"/>
        </w:rPr>
        <w:t>one</w:t>
      </w:r>
      <w:r w:rsidRPr="7F8A666A" w:rsidR="2D12B11F">
        <w:rPr>
          <w:rFonts w:ascii="Calibri" w:hAnsi="Calibri" w:eastAsia="Calibri" w:cs="Calibri"/>
          <w:noProof w:val="0"/>
          <w:sz w:val="22"/>
          <w:szCs w:val="22"/>
          <w:lang w:val="en-GB"/>
        </w:rPr>
        <w:t>)</w:t>
      </w:r>
      <w:r w:rsidRPr="7F8A666A" w:rsidR="0079E8C6">
        <w:rPr>
          <w:rFonts w:ascii="Calibri" w:hAnsi="Calibri" w:eastAsia="Calibri" w:cs="Calibri"/>
          <w:noProof w:val="0"/>
          <w:sz w:val="22"/>
          <w:szCs w:val="22"/>
          <w:lang w:val="en-GB"/>
        </w:rPr>
        <w:t>. You will need to do some research to extend your knowledge an</w:t>
      </w:r>
      <w:r w:rsidRPr="7F8A666A" w:rsidR="0079E8C6">
        <w:rPr>
          <w:rFonts w:ascii="Calibri" w:hAnsi="Calibri" w:eastAsia="Calibri" w:cs="Calibri"/>
          <w:noProof w:val="0"/>
          <w:sz w:val="22"/>
          <w:szCs w:val="22"/>
          <w:lang w:val="en-GB"/>
        </w:rPr>
        <w:t xml:space="preserve">d </w:t>
      </w:r>
      <w:r w:rsidRPr="7F8A666A" w:rsidR="0079E8C6">
        <w:rPr>
          <w:rFonts w:ascii="Calibri" w:hAnsi="Calibri" w:eastAsia="Calibri" w:cs="Calibri"/>
          <w:noProof w:val="0"/>
          <w:sz w:val="22"/>
          <w:szCs w:val="22"/>
          <w:lang w:val="en-GB"/>
        </w:rPr>
        <w:t>provide</w:t>
      </w:r>
      <w:r w:rsidRPr="7F8A666A" w:rsidR="0079E8C6">
        <w:rPr>
          <w:rFonts w:ascii="Calibri" w:hAnsi="Calibri" w:eastAsia="Calibri" w:cs="Calibri"/>
          <w:noProof w:val="0"/>
          <w:sz w:val="22"/>
          <w:szCs w:val="22"/>
          <w:lang w:val="en-GB"/>
        </w:rPr>
        <w:t xml:space="preserve"> relevant examples. Reference any sources that you use to help you – there is a guide to referencing at the bottom of the page. </w:t>
      </w:r>
    </w:p>
    <w:p w:rsidR="002559CF" w:rsidP="00500190" w:rsidRDefault="002559CF" w14:paraId="48812F5A" w14:textId="478C0866">
      <w:r w:rsidRPr="7F8A666A" w:rsidR="0079E8C6">
        <w:rPr>
          <w:rFonts w:ascii="Calibri" w:hAnsi="Calibri" w:eastAsia="Calibri" w:cs="Calibri"/>
          <w:noProof w:val="0"/>
          <w:sz w:val="22"/>
          <w:szCs w:val="22"/>
          <w:lang w:val="en-GB"/>
        </w:rPr>
        <w:t xml:space="preserve">1. Create a timeline showing the history of computing, including any key discoveries or inventions. Extend you timeline to show how you think computer science might develop over the next 50 years. </w:t>
      </w:r>
    </w:p>
    <w:p w:rsidR="002559CF" w:rsidP="00500190" w:rsidRDefault="002559CF" w14:paraId="121D68B3" w14:textId="573B2C1C">
      <w:r w:rsidRPr="7F8A666A" w:rsidR="0079E8C6">
        <w:rPr>
          <w:rFonts w:ascii="Calibri" w:hAnsi="Calibri" w:eastAsia="Calibri" w:cs="Calibri"/>
          <w:noProof w:val="0"/>
          <w:sz w:val="22"/>
          <w:szCs w:val="22"/>
          <w:lang w:val="en-GB"/>
        </w:rPr>
        <w:t>2. Compare the Xbox ONE, PS4 Pro and PC as gaming platforms. You must use as much technical detail as possible and reference any evidence presented. Choose how you will present your ideas.</w:t>
      </w:r>
    </w:p>
    <w:p w:rsidR="002559CF" w:rsidP="7F8A666A" w:rsidRDefault="002559CF" w14:paraId="25EEBF47" w14:textId="55B61FEA">
      <w:pPr>
        <w:rPr>
          <w:rFonts w:ascii="Calibri" w:hAnsi="Calibri" w:eastAsia="Calibri" w:cs="Calibri"/>
          <w:noProof w:val="0"/>
          <w:sz w:val="22"/>
          <w:szCs w:val="22"/>
          <w:lang w:val="en-GB"/>
        </w:rPr>
      </w:pPr>
      <w:r w:rsidRPr="7F8A666A" w:rsidR="0079E8C6">
        <w:rPr>
          <w:rFonts w:ascii="Calibri" w:hAnsi="Calibri" w:eastAsia="Calibri" w:cs="Calibri"/>
          <w:noProof w:val="0"/>
          <w:sz w:val="22"/>
          <w:szCs w:val="22"/>
          <w:lang w:val="en-GB"/>
        </w:rPr>
        <w:t xml:space="preserve"> 3. Discuss the benefits and limitations of Virtual Reality </w:t>
      </w:r>
      <w:r>
        <w:tab/>
      </w:r>
    </w:p>
    <w:p w:rsidR="002559CF" w:rsidP="7F8A666A" w:rsidRDefault="002559CF" w14:paraId="675EBCF4" w14:textId="08900BB2">
      <w:pPr>
        <w:pStyle w:val="ListParagraph"/>
        <w:numPr>
          <w:ilvl w:val="0"/>
          <w:numId w:val="4"/>
        </w:numPr>
        <w:rPr>
          <w:rFonts w:ascii="Calibri" w:hAnsi="Calibri" w:eastAsia="Calibri" w:cs="Calibri"/>
          <w:noProof w:val="0"/>
          <w:sz w:val="22"/>
          <w:szCs w:val="22"/>
          <w:lang w:val="en-GB"/>
        </w:rPr>
      </w:pPr>
      <w:r w:rsidRPr="7F8A666A" w:rsidR="0079E8C6">
        <w:rPr>
          <w:rFonts w:ascii="Calibri" w:hAnsi="Calibri" w:eastAsia="Calibri" w:cs="Calibri"/>
          <w:noProof w:val="0"/>
          <w:sz w:val="22"/>
          <w:szCs w:val="22"/>
          <w:lang w:val="en-GB"/>
        </w:rPr>
        <w:t xml:space="preserve">a. In business contexts, such as medicine </w:t>
      </w:r>
    </w:p>
    <w:p w:rsidR="002559CF" w:rsidP="7F8A666A" w:rsidRDefault="002559CF" w14:paraId="30B250DF" w14:textId="25437EB1">
      <w:pPr>
        <w:pStyle w:val="ListParagraph"/>
        <w:numPr>
          <w:ilvl w:val="0"/>
          <w:numId w:val="4"/>
        </w:numPr>
        <w:rPr>
          <w:rFonts w:ascii="Calibri" w:hAnsi="Calibri" w:eastAsia="Calibri" w:cs="Calibri"/>
          <w:noProof w:val="0"/>
          <w:sz w:val="22"/>
          <w:szCs w:val="22"/>
          <w:lang w:val="en-GB"/>
        </w:rPr>
      </w:pPr>
      <w:r w:rsidRPr="7F8A666A" w:rsidR="0079E8C6">
        <w:rPr>
          <w:rFonts w:ascii="Calibri" w:hAnsi="Calibri" w:eastAsia="Calibri" w:cs="Calibri"/>
          <w:noProof w:val="0"/>
          <w:sz w:val="22"/>
          <w:szCs w:val="22"/>
          <w:lang w:val="en-GB"/>
        </w:rPr>
        <w:t xml:space="preserve">b. As a gaming tool </w:t>
      </w:r>
    </w:p>
    <w:p w:rsidR="002559CF" w:rsidP="7F8A666A" w:rsidRDefault="002559CF" w14:paraId="709D44AA" w14:textId="2ED4B8EA">
      <w:pPr>
        <w:pStyle w:val="ListParagraph"/>
        <w:numPr>
          <w:ilvl w:val="0"/>
          <w:numId w:val="4"/>
        </w:numPr>
        <w:rPr>
          <w:rFonts w:ascii="Calibri" w:hAnsi="Calibri" w:eastAsia="Calibri" w:cs="Calibri"/>
          <w:noProof w:val="0"/>
          <w:sz w:val="22"/>
          <w:szCs w:val="22"/>
          <w:lang w:val="en-GB"/>
        </w:rPr>
      </w:pPr>
      <w:r w:rsidRPr="7F8A666A" w:rsidR="0079E8C6">
        <w:rPr>
          <w:rFonts w:ascii="Calibri" w:hAnsi="Calibri" w:eastAsia="Calibri" w:cs="Calibri"/>
          <w:noProof w:val="0"/>
          <w:sz w:val="22"/>
          <w:szCs w:val="22"/>
          <w:lang w:val="en-GB"/>
        </w:rPr>
        <w:t xml:space="preserve">c. As an extension to social media </w:t>
      </w:r>
    </w:p>
    <w:p w:rsidR="002559CF" w:rsidP="7F8A666A" w:rsidRDefault="002559CF" w14:paraId="3A0AA1A9" w14:textId="5F3C2F65">
      <w:pPr>
        <w:pStyle w:val="ListParagraph"/>
        <w:numPr>
          <w:ilvl w:val="0"/>
          <w:numId w:val="4"/>
        </w:numPr>
        <w:rPr>
          <w:rFonts w:ascii="Calibri" w:hAnsi="Calibri" w:eastAsia="Calibri" w:cs="Calibri"/>
          <w:noProof w:val="0"/>
          <w:sz w:val="22"/>
          <w:szCs w:val="22"/>
          <w:lang w:val="en-GB"/>
        </w:rPr>
      </w:pPr>
      <w:r w:rsidRPr="7F8A666A" w:rsidR="0079E8C6">
        <w:rPr>
          <w:rFonts w:ascii="Calibri" w:hAnsi="Calibri" w:eastAsia="Calibri" w:cs="Calibri"/>
          <w:noProof w:val="0"/>
          <w:sz w:val="22"/>
          <w:szCs w:val="22"/>
          <w:lang w:val="en-GB"/>
        </w:rPr>
        <w:t xml:space="preserve">d. As a tool for education </w:t>
      </w:r>
    </w:p>
    <w:p w:rsidR="002559CF" w:rsidP="00500190" w:rsidRDefault="002559CF" w14:paraId="77E17368" w14:textId="2EA006F5">
      <w:r w:rsidRPr="7F8A666A" w:rsidR="0079E8C6">
        <w:rPr>
          <w:rFonts w:ascii="Calibri" w:hAnsi="Calibri" w:eastAsia="Calibri" w:cs="Calibri"/>
          <w:noProof w:val="0"/>
          <w:sz w:val="22"/>
          <w:szCs w:val="22"/>
          <w:lang w:val="en-GB"/>
        </w:rPr>
        <w:t>4. There have been many recent high-profile cyber-attacks across the world and some commentators have said that “we now rely too much on technology</w:t>
      </w:r>
      <w:r w:rsidRPr="7F8A666A" w:rsidR="0079E8C6">
        <w:rPr>
          <w:rFonts w:ascii="Calibri" w:hAnsi="Calibri" w:eastAsia="Calibri" w:cs="Calibri"/>
          <w:noProof w:val="0"/>
          <w:sz w:val="22"/>
          <w:szCs w:val="22"/>
          <w:lang w:val="en-GB"/>
        </w:rPr>
        <w:t>” .</w:t>
      </w:r>
      <w:r w:rsidRPr="7F8A666A" w:rsidR="0079E8C6">
        <w:rPr>
          <w:rFonts w:ascii="Calibri" w:hAnsi="Calibri" w:eastAsia="Calibri" w:cs="Calibri"/>
          <w:noProof w:val="0"/>
          <w:sz w:val="22"/>
          <w:szCs w:val="22"/>
          <w:lang w:val="en-GB"/>
        </w:rPr>
        <w:t xml:space="preserve"> </w:t>
      </w:r>
      <w:r w:rsidRPr="7F8A666A" w:rsidR="0079E8C6">
        <w:rPr>
          <w:rFonts w:ascii="Calibri" w:hAnsi="Calibri" w:eastAsia="Calibri" w:cs="Calibri"/>
          <w:noProof w:val="0"/>
          <w:sz w:val="22"/>
          <w:szCs w:val="22"/>
          <w:lang w:val="en-GB"/>
        </w:rPr>
        <w:t>Write</w:t>
      </w:r>
      <w:r w:rsidRPr="7F8A666A" w:rsidR="0079E8C6">
        <w:rPr>
          <w:rFonts w:ascii="Calibri" w:hAnsi="Calibri" w:eastAsia="Calibri" w:cs="Calibri"/>
          <w:noProof w:val="0"/>
          <w:sz w:val="22"/>
          <w:szCs w:val="22"/>
          <w:lang w:val="en-GB"/>
        </w:rPr>
        <w:t xml:space="preserve"> an essay explaining how far you agree with this statement, including descriptions of threats to IT systems and ways to reduce vulnerabilities.</w:t>
      </w:r>
    </w:p>
    <w:p w:rsidR="523A5707" w:rsidRDefault="523A5707" w14:paraId="6C4286DF" w14:textId="709BAC8A">
      <w:r w:rsidRPr="7F8A666A" w:rsidR="523A5707">
        <w:rPr>
          <w:rFonts w:ascii="Calibri" w:hAnsi="Calibri" w:eastAsia="Calibri" w:cs="Calibri"/>
          <w:noProof w:val="0"/>
          <w:sz w:val="22"/>
          <w:szCs w:val="22"/>
          <w:lang w:val="en-GB"/>
        </w:rPr>
        <w:t xml:space="preserve">A guide to the Harvard referencing style can be found here: </w:t>
      </w:r>
      <w:hyperlink r:id="Rc9f923b121594b93">
        <w:r w:rsidRPr="7F8A666A" w:rsidR="523A5707">
          <w:rPr>
            <w:rStyle w:val="Hyperlink"/>
            <w:rFonts w:ascii="Calibri" w:hAnsi="Calibri" w:eastAsia="Calibri" w:cs="Calibri"/>
            <w:noProof w:val="0"/>
            <w:sz w:val="22"/>
            <w:szCs w:val="22"/>
            <w:lang w:val="en-GB"/>
          </w:rPr>
          <w:t>https://www2.le.ac.uk/library/help/referencing/author-date</w:t>
        </w:r>
      </w:hyperlink>
    </w:p>
    <w:p w:rsidR="7F8A666A" w:rsidRDefault="7F8A666A" w14:paraId="1A9C6B93" w14:textId="43F5CA3E">
      <w:r>
        <w:br w:type="page"/>
      </w:r>
    </w:p>
    <w:p w:rsidR="53A12A5A" w:rsidRDefault="53A12A5A" w14:paraId="7F8A5CB1" w14:textId="1C1B8FF4">
      <w:r w:rsidRPr="7F8A666A" w:rsidR="53A12A5A">
        <w:rPr>
          <w:rFonts w:ascii="Calibri" w:hAnsi="Calibri" w:eastAsia="Calibri" w:cs="Calibri"/>
          <w:noProof w:val="0"/>
          <w:sz w:val="22"/>
          <w:szCs w:val="22"/>
          <w:lang w:val="en-GB"/>
        </w:rPr>
        <w:t>I</w:t>
      </w:r>
    </w:p>
    <w:p w:rsidR="7F8A666A" w:rsidP="7F8A666A" w:rsidRDefault="7F8A666A" w14:paraId="6FA6F433" w14:textId="2DB2508B">
      <w:pPr>
        <w:rPr>
          <w:rFonts w:ascii="Calibri" w:hAnsi="Calibri" w:eastAsia="Calibri" w:cs="Calibri"/>
          <w:noProof w:val="0"/>
          <w:sz w:val="22"/>
          <w:szCs w:val="22"/>
          <w:lang w:val="en-GB"/>
        </w:rPr>
      </w:pPr>
    </w:p>
    <w:p w:rsidR="53A12A5A" w:rsidRDefault="53A12A5A" w14:paraId="26FA548B" w14:textId="0140DB17">
      <w:r w:rsidRPr="7F8A666A" w:rsidR="53A12A5A">
        <w:rPr>
          <w:rFonts w:ascii="Calibri" w:hAnsi="Calibri" w:eastAsia="Calibri" w:cs="Calibri"/>
          <w:noProof w:val="0"/>
          <w:sz w:val="22"/>
          <w:szCs w:val="22"/>
          <w:lang w:val="en-GB"/>
        </w:rPr>
        <w:t>II. Puzzles and Problem-Solving : Logic Puzzles</w:t>
      </w:r>
    </w:p>
    <w:p w:rsidR="53A12A5A" w:rsidP="7F8A666A" w:rsidRDefault="53A12A5A" w14:paraId="1F61C465" w14:textId="532D532F">
      <w:pPr>
        <w:rPr>
          <w:rFonts w:ascii="Calibri" w:hAnsi="Calibri" w:eastAsia="Calibri" w:cs="Calibri"/>
          <w:noProof w:val="0"/>
          <w:sz w:val="22"/>
          <w:szCs w:val="22"/>
          <w:lang w:val="en-GB"/>
        </w:rPr>
      </w:pPr>
      <w:r w:rsidRPr="7F8A666A" w:rsidR="53A12A5A">
        <w:rPr>
          <w:rFonts w:ascii="Calibri" w:hAnsi="Calibri" w:eastAsia="Calibri" w:cs="Calibri"/>
          <w:noProof w:val="0"/>
          <w:sz w:val="22"/>
          <w:szCs w:val="22"/>
          <w:lang w:val="en-GB"/>
        </w:rPr>
        <w:t xml:space="preserve"> The following puzzle requires you to think logically and systematically. You will need to list the steps/ deductions you made in solving the pu</w:t>
      </w:r>
      <w:r w:rsidRPr="7F8A666A" w:rsidR="0F9A2AA1">
        <w:rPr>
          <w:rFonts w:ascii="Calibri" w:hAnsi="Calibri" w:eastAsia="Calibri" w:cs="Calibri"/>
          <w:noProof w:val="0"/>
          <w:sz w:val="22"/>
          <w:szCs w:val="22"/>
          <w:lang w:val="en-GB"/>
        </w:rPr>
        <w:t>zzle.</w:t>
      </w:r>
      <w:r w:rsidRPr="7F8A666A" w:rsidR="53A12A5A">
        <w:rPr>
          <w:rFonts w:ascii="Calibri" w:hAnsi="Calibri" w:eastAsia="Calibri" w:cs="Calibri"/>
          <w:noProof w:val="0"/>
          <w:sz w:val="22"/>
          <w:szCs w:val="22"/>
          <w:lang w:val="en-GB"/>
        </w:rPr>
        <w:t xml:space="preserve"> </w:t>
      </w:r>
    </w:p>
    <w:p w:rsidR="53A12A5A" w:rsidRDefault="53A12A5A" w14:paraId="5D181E26" w14:textId="12A1127B">
      <w:r w:rsidRPr="7F8A666A" w:rsidR="53A12A5A">
        <w:rPr>
          <w:rFonts w:ascii="Calibri" w:hAnsi="Calibri" w:eastAsia="Calibri" w:cs="Calibri"/>
          <w:noProof w:val="0"/>
          <w:sz w:val="22"/>
          <w:szCs w:val="22"/>
          <w:lang w:val="en-GB"/>
        </w:rPr>
        <w:t xml:space="preserve"> A deduction puzzle</w:t>
      </w:r>
      <w:r w:rsidRPr="7F8A666A" w:rsidR="5C4FC4D8">
        <w:rPr>
          <w:rFonts w:ascii="Calibri" w:hAnsi="Calibri" w:eastAsia="Calibri" w:cs="Calibri"/>
          <w:noProof w:val="0"/>
          <w:sz w:val="22"/>
          <w:szCs w:val="22"/>
          <w:lang w:val="en-GB"/>
        </w:rPr>
        <w:t>:</w:t>
      </w:r>
    </w:p>
    <w:p w:rsidR="53A12A5A" w:rsidRDefault="53A12A5A" w14:paraId="18B13FE6" w14:textId="11583C16">
      <w:r w:rsidRPr="7F8A666A" w:rsidR="53A12A5A">
        <w:rPr>
          <w:rFonts w:ascii="Calibri" w:hAnsi="Calibri" w:eastAsia="Calibri" w:cs="Calibri"/>
          <w:noProof w:val="0"/>
          <w:sz w:val="22"/>
          <w:szCs w:val="22"/>
          <w:lang w:val="en-GB"/>
        </w:rPr>
        <w:t xml:space="preserve">There are four programmers, each of whom codes in a different language and has their own reason for studying computer science. Can you use the clues provided to match each programmer to the correct programming language and motivation for studying computer science? </w:t>
      </w:r>
    </w:p>
    <w:p w:rsidR="53A12A5A" w:rsidRDefault="53A12A5A" w14:paraId="72B6D898" w14:textId="4F32466A">
      <w:r w:rsidRPr="7F8A666A" w:rsidR="53A12A5A">
        <w:rPr>
          <w:rFonts w:ascii="Calibri" w:hAnsi="Calibri" w:eastAsia="Calibri" w:cs="Calibri"/>
          <w:noProof w:val="0"/>
          <w:sz w:val="22"/>
          <w:szCs w:val="22"/>
          <w:lang w:val="en-GB"/>
        </w:rPr>
        <w:t xml:space="preserve">1. Of the one who likes puzzles and the one who loves maths, one is Alice and the other programs in C. </w:t>
      </w:r>
    </w:p>
    <w:p w:rsidR="53A12A5A" w:rsidRDefault="53A12A5A" w14:paraId="620D9561" w14:textId="7B5D8C84">
      <w:r w:rsidRPr="7F8A666A" w:rsidR="53A12A5A">
        <w:rPr>
          <w:rFonts w:ascii="Calibri" w:hAnsi="Calibri" w:eastAsia="Calibri" w:cs="Calibri"/>
          <w:noProof w:val="0"/>
          <w:sz w:val="22"/>
          <w:szCs w:val="22"/>
          <w:lang w:val="en-GB"/>
        </w:rPr>
        <w:t xml:space="preserve">2. The python programmer’s name is alphabetically one more than the person who enjoys solving puzzles </w:t>
      </w:r>
    </w:p>
    <w:p w:rsidR="53A12A5A" w:rsidRDefault="53A12A5A" w14:paraId="76907539" w14:textId="22E58E02">
      <w:r w:rsidRPr="7F8A666A" w:rsidR="53A12A5A">
        <w:rPr>
          <w:rFonts w:ascii="Calibri" w:hAnsi="Calibri" w:eastAsia="Calibri" w:cs="Calibri"/>
          <w:noProof w:val="0"/>
          <w:sz w:val="22"/>
          <w:szCs w:val="22"/>
          <w:lang w:val="en-GB"/>
        </w:rPr>
        <w:t xml:space="preserve">3. Bob got into computer science through gaming </w:t>
      </w:r>
    </w:p>
    <w:p w:rsidR="53A12A5A" w:rsidRDefault="53A12A5A" w14:paraId="47BDE799" w14:textId="54B22F30">
      <w:r w:rsidRPr="7F8A666A" w:rsidR="53A12A5A">
        <w:rPr>
          <w:rFonts w:ascii="Calibri" w:hAnsi="Calibri" w:eastAsia="Calibri" w:cs="Calibri"/>
          <w:noProof w:val="0"/>
          <w:sz w:val="22"/>
          <w:szCs w:val="22"/>
          <w:lang w:val="en-GB"/>
        </w:rPr>
        <w:t>4. Of Dave and Bob, one wants to study computer science for the money, while the other codes in VB</w:t>
      </w:r>
    </w:p>
    <w:p w:rsidR="7F8A666A" w:rsidP="7F8A666A" w:rsidRDefault="7F8A666A" w14:paraId="0051FA49" w14:textId="32A9F129">
      <w:pPr>
        <w:rPr>
          <w:rFonts w:ascii="Calibri" w:hAnsi="Calibri" w:eastAsia="Calibri" w:cs="Calibri"/>
          <w:noProof w:val="0"/>
          <w:sz w:val="22"/>
          <w:szCs w:val="22"/>
          <w:lang w:val="en-GB"/>
        </w:rPr>
      </w:pPr>
    </w:p>
    <w:p w:rsidR="53A12A5A" w:rsidRDefault="53A12A5A" w14:paraId="1DC0FAF1" w14:textId="0B2113A1">
      <w:r w:rsidRPr="7F8A666A" w:rsidR="53A12A5A">
        <w:rPr>
          <w:rFonts w:ascii="Calibri" w:hAnsi="Calibri" w:eastAsia="Calibri" w:cs="Calibri"/>
          <w:noProof w:val="0"/>
          <w:sz w:val="22"/>
          <w:szCs w:val="22"/>
          <w:lang w:val="en-GB"/>
        </w:rPr>
        <w:t xml:space="preserve"> Lots more of this style of puzzle, including interactive solving tools, can be found here: </w:t>
      </w:r>
      <w:hyperlink r:id="R38a38482506e4557">
        <w:r w:rsidRPr="7F8A666A" w:rsidR="53A12A5A">
          <w:rPr>
            <w:rStyle w:val="Hyperlink"/>
            <w:rFonts w:ascii="Calibri" w:hAnsi="Calibri" w:eastAsia="Calibri" w:cs="Calibri"/>
            <w:noProof w:val="0"/>
            <w:sz w:val="22"/>
            <w:szCs w:val="22"/>
            <w:lang w:val="en-GB"/>
          </w:rPr>
          <w:t>http://www.logic-puzzles.org/index.php</w:t>
        </w:r>
      </w:hyperlink>
    </w:p>
    <w:p w:rsidR="002559CF" w:rsidP="00500190" w:rsidRDefault="002559CF" w14:paraId="22B198D0" w14:textId="77777777"/>
    <w:p w:rsidR="002559CF" w:rsidP="00500190" w:rsidRDefault="002559CF" w14:paraId="07D303AA" w14:textId="3CE5E3CD"/>
    <w:p w:rsidR="002559CF" w:rsidP="00500190" w:rsidRDefault="002559CF" w14:paraId="4FFEE704" w14:textId="77777777"/>
    <w:p w:rsidR="002559CF" w:rsidP="00500190" w:rsidRDefault="002559CF" w14:paraId="48C65D61" w14:textId="77777777"/>
    <w:p w:rsidR="002559CF" w:rsidP="00500190" w:rsidRDefault="002559CF" w14:paraId="00A0BB70" w14:textId="77777777"/>
    <w:p w:rsidR="002559CF" w:rsidP="00500190" w:rsidRDefault="002559CF" w14:paraId="00D50E8F" w14:textId="77777777"/>
    <w:p w:rsidRPr="00500190" w:rsidR="002559CF" w:rsidP="00500190" w:rsidRDefault="002559CF" w14:paraId="6AA1425F" w14:textId="77777777"/>
    <w:sectPr w:rsidRPr="00500190" w:rsidR="002559CF" w:rsidSect="002559CF">
      <w:headerReference w:type="default" r:id="rId8"/>
      <w:footerReference w:type="default" r:id="rId9"/>
      <w:headerReference w:type="first" r:id="rId10"/>
      <w:footerReference w:type="first" r:id="rId11"/>
      <w:pgSz w:w="11906" w:h="16838" w:orient="portrait"/>
      <w:pgMar w:top="1440" w:right="707" w:bottom="1440" w:left="709" w:header="150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56E" w:rsidRDefault="00AA156E" w14:paraId="31FC0E1E" w14:textId="77777777">
      <w:pPr>
        <w:spacing w:after="0" w:line="240" w:lineRule="auto"/>
      </w:pPr>
      <w:r>
        <w:separator/>
      </w:r>
    </w:p>
  </w:endnote>
  <w:endnote w:type="continuationSeparator" w:id="0">
    <w:p w:rsidR="00AA156E" w:rsidRDefault="00AA156E" w14:paraId="4A44A0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24F85DA7" w14:textId="672D8AEF">
    <w:pPr>
      <w:pStyle w:val="Footer"/>
    </w:pPr>
    <w:r>
      <w:rPr>
        <w:noProof/>
      </w:rPr>
      <w:drawing>
        <wp:anchor distT="0" distB="0" distL="114300" distR="114300" simplePos="0" relativeHeight="251662336" behindDoc="0" locked="0" layoutInCell="1" hidden="0" allowOverlap="1" wp14:anchorId="5937E6AA" wp14:editId="37BA2966">
          <wp:simplePos x="0" y="0"/>
          <wp:positionH relativeFrom="column">
            <wp:posOffset>-409575</wp:posOffset>
          </wp:positionH>
          <wp:positionV relativeFrom="paragraph">
            <wp:posOffset>-247650</wp:posOffset>
          </wp:positionV>
          <wp:extent cx="7443470" cy="908094"/>
          <wp:effectExtent l="0" t="0" r="5080" b="6350"/>
          <wp:wrapNone/>
          <wp:docPr id="11838625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3CD71346" w14:textId="30AEAF2C">
    <w:pPr>
      <w:pStyle w:val="Footer"/>
    </w:pPr>
    <w:r>
      <w:rPr>
        <w:noProof/>
      </w:rPr>
      <w:drawing>
        <wp:anchor distT="0" distB="0" distL="114300" distR="114300" simplePos="0" relativeHeight="251660288" behindDoc="0" locked="0" layoutInCell="1" hidden="0" allowOverlap="1" wp14:anchorId="0C1B8CF3" wp14:editId="3D0B9041">
          <wp:simplePos x="0" y="0"/>
          <wp:positionH relativeFrom="page">
            <wp:posOffset>54610</wp:posOffset>
          </wp:positionH>
          <wp:positionV relativeFrom="paragraph">
            <wp:posOffset>-133985</wp:posOffset>
          </wp:positionV>
          <wp:extent cx="7443470" cy="908094"/>
          <wp:effectExtent l="0" t="0" r="5080" b="6350"/>
          <wp:wrapNone/>
          <wp:docPr id="466155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p w:rsidR="009779C9" w:rsidRDefault="009779C9" w14:paraId="4887B9DC" w14:textId="1874330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56E" w:rsidRDefault="00AA156E" w14:paraId="48515AE1" w14:textId="77777777">
      <w:pPr>
        <w:spacing w:after="0" w:line="240" w:lineRule="auto"/>
      </w:pPr>
      <w:r>
        <w:separator/>
      </w:r>
    </w:p>
  </w:footnote>
  <w:footnote w:type="continuationSeparator" w:id="0">
    <w:p w:rsidR="00AA156E" w:rsidRDefault="00AA156E" w14:paraId="5F4794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91E56" w:rsidRDefault="002559CF" w14:paraId="6B827BC9" w14:textId="0DE5380C">
    <w:pPr>
      <w:pStyle w:val="Header"/>
    </w:pPr>
    <w:r>
      <w:rPr>
        <w:noProof/>
      </w:rPr>
      <w:drawing>
        <wp:anchor distT="0" distB="0" distL="0" distR="0" simplePos="0" relativeHeight="251661312" behindDoc="1" locked="0" layoutInCell="1" hidden="0" allowOverlap="1" wp14:anchorId="2DA3CDF2" wp14:editId="5E4CE48B">
          <wp:simplePos x="0" y="0"/>
          <wp:positionH relativeFrom="margin">
            <wp:posOffset>-323850</wp:posOffset>
          </wp:positionH>
          <wp:positionV relativeFrom="paragraph">
            <wp:posOffset>-867410</wp:posOffset>
          </wp:positionV>
          <wp:extent cx="7334250" cy="1476375"/>
          <wp:effectExtent l="0" t="0" r="0" b="9525"/>
          <wp:wrapNone/>
          <wp:docPr id="1705562811"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591E56" w:rsidRDefault="00591E56" w14:paraId="2A45BF67" w14:textId="6EF9C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745E4694" w14:textId="554BFB92">
    <w:pPr>
      <w:pStyle w:val="Header"/>
    </w:pPr>
    <w:r>
      <w:rPr>
        <w:noProof/>
      </w:rPr>
      <w:drawing>
        <wp:anchor distT="0" distB="0" distL="0" distR="0" simplePos="0" relativeHeight="251658240" behindDoc="1" locked="0" layoutInCell="1" hidden="0" allowOverlap="1" wp14:anchorId="1697D5B4" wp14:editId="5A7FDF07">
          <wp:simplePos x="0" y="0"/>
          <wp:positionH relativeFrom="margin">
            <wp:align>center</wp:align>
          </wp:positionH>
          <wp:positionV relativeFrom="paragraph">
            <wp:posOffset>-867410</wp:posOffset>
          </wp:positionV>
          <wp:extent cx="7334250" cy="1476375"/>
          <wp:effectExtent l="0" t="0" r="0" b="9525"/>
          <wp:wrapNone/>
          <wp:docPr id="83185981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9779C9" w:rsidRDefault="009779C9" w14:paraId="4DCEB46D" w14:textId="0C034442">
    <w:pPr>
      <w:pBdr>
        <w:top w:val="nil"/>
        <w:left w:val="nil"/>
        <w:bottom w:val="nil"/>
        <w:right w:val="nil"/>
        <w:between w:val="nil"/>
      </w:pBdr>
      <w:tabs>
        <w:tab w:val="center" w:pos="4513"/>
        <w:tab w:val="right" w:pos="9026"/>
        <w:tab w:val="left" w:pos="206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67ceed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2">
    <w:nsid w:val="53e5cef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670b39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BB8145A"/>
    <w:multiLevelType w:val="hybridMultilevel"/>
    <w:tmpl w:val="777E9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16cid:durableId="13857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74759"/>
    <w:rsid w:val="000A5498"/>
    <w:rsid w:val="00102A14"/>
    <w:rsid w:val="0012186D"/>
    <w:rsid w:val="00121E2A"/>
    <w:rsid w:val="00156A59"/>
    <w:rsid w:val="001910BB"/>
    <w:rsid w:val="001B4EBA"/>
    <w:rsid w:val="0023560F"/>
    <w:rsid w:val="00243443"/>
    <w:rsid w:val="002441AA"/>
    <w:rsid w:val="002559CF"/>
    <w:rsid w:val="0025655D"/>
    <w:rsid w:val="00275BC9"/>
    <w:rsid w:val="00298731"/>
    <w:rsid w:val="002C7C95"/>
    <w:rsid w:val="002E55F6"/>
    <w:rsid w:val="0030241F"/>
    <w:rsid w:val="003268B7"/>
    <w:rsid w:val="003400FC"/>
    <w:rsid w:val="003645FE"/>
    <w:rsid w:val="003809C1"/>
    <w:rsid w:val="0039254D"/>
    <w:rsid w:val="003D2679"/>
    <w:rsid w:val="00406BA0"/>
    <w:rsid w:val="00440FF5"/>
    <w:rsid w:val="00463624"/>
    <w:rsid w:val="004B04AB"/>
    <w:rsid w:val="004E20AD"/>
    <w:rsid w:val="00500190"/>
    <w:rsid w:val="00525B7F"/>
    <w:rsid w:val="005554BE"/>
    <w:rsid w:val="00591E56"/>
    <w:rsid w:val="00605F10"/>
    <w:rsid w:val="006312C5"/>
    <w:rsid w:val="00664EBD"/>
    <w:rsid w:val="00675FC4"/>
    <w:rsid w:val="006873F2"/>
    <w:rsid w:val="006A4FA4"/>
    <w:rsid w:val="006F1D13"/>
    <w:rsid w:val="006F498B"/>
    <w:rsid w:val="00747240"/>
    <w:rsid w:val="0077208C"/>
    <w:rsid w:val="0079E8C6"/>
    <w:rsid w:val="007C41B9"/>
    <w:rsid w:val="007C6374"/>
    <w:rsid w:val="007E0D8A"/>
    <w:rsid w:val="007E2400"/>
    <w:rsid w:val="00816D10"/>
    <w:rsid w:val="00842D78"/>
    <w:rsid w:val="00862764"/>
    <w:rsid w:val="0086566B"/>
    <w:rsid w:val="008A47CB"/>
    <w:rsid w:val="008B4D73"/>
    <w:rsid w:val="008C3168"/>
    <w:rsid w:val="008E5983"/>
    <w:rsid w:val="00901C10"/>
    <w:rsid w:val="00901F3E"/>
    <w:rsid w:val="00963595"/>
    <w:rsid w:val="009647C2"/>
    <w:rsid w:val="00965E88"/>
    <w:rsid w:val="00975D20"/>
    <w:rsid w:val="009779C9"/>
    <w:rsid w:val="009A3BEE"/>
    <w:rsid w:val="009D650F"/>
    <w:rsid w:val="009F414D"/>
    <w:rsid w:val="00A3694C"/>
    <w:rsid w:val="00A40306"/>
    <w:rsid w:val="00A7445E"/>
    <w:rsid w:val="00AA156E"/>
    <w:rsid w:val="00AC336C"/>
    <w:rsid w:val="00AE3A26"/>
    <w:rsid w:val="00B6233B"/>
    <w:rsid w:val="00BA54A1"/>
    <w:rsid w:val="00BF4C34"/>
    <w:rsid w:val="00BF6AFE"/>
    <w:rsid w:val="00C12E29"/>
    <w:rsid w:val="00C329CC"/>
    <w:rsid w:val="00C92CE9"/>
    <w:rsid w:val="00CA637D"/>
    <w:rsid w:val="00CB1811"/>
    <w:rsid w:val="00CE3E92"/>
    <w:rsid w:val="00D514DE"/>
    <w:rsid w:val="00D637C2"/>
    <w:rsid w:val="00D63C4E"/>
    <w:rsid w:val="00D94775"/>
    <w:rsid w:val="00DA1971"/>
    <w:rsid w:val="00DA1AAC"/>
    <w:rsid w:val="00DA540D"/>
    <w:rsid w:val="00DB47E9"/>
    <w:rsid w:val="00DC4A75"/>
    <w:rsid w:val="00DE1818"/>
    <w:rsid w:val="00E00741"/>
    <w:rsid w:val="00E0356B"/>
    <w:rsid w:val="00E23AE6"/>
    <w:rsid w:val="00E55310"/>
    <w:rsid w:val="00E57324"/>
    <w:rsid w:val="00E61B0E"/>
    <w:rsid w:val="00E709AB"/>
    <w:rsid w:val="00E70A37"/>
    <w:rsid w:val="00E71B08"/>
    <w:rsid w:val="00E84C23"/>
    <w:rsid w:val="00E97E9A"/>
    <w:rsid w:val="00FA690E"/>
    <w:rsid w:val="00FE09C3"/>
    <w:rsid w:val="05C24187"/>
    <w:rsid w:val="0762C399"/>
    <w:rsid w:val="0878BD1F"/>
    <w:rsid w:val="0F9A2AA1"/>
    <w:rsid w:val="12CC2B59"/>
    <w:rsid w:val="16C3D868"/>
    <w:rsid w:val="1FF3003B"/>
    <w:rsid w:val="21989083"/>
    <w:rsid w:val="2293D68C"/>
    <w:rsid w:val="230E8EFB"/>
    <w:rsid w:val="25642861"/>
    <w:rsid w:val="29B93EDE"/>
    <w:rsid w:val="2D12B11F"/>
    <w:rsid w:val="2D206DDD"/>
    <w:rsid w:val="2E4DCAB6"/>
    <w:rsid w:val="31BB2B35"/>
    <w:rsid w:val="3367946E"/>
    <w:rsid w:val="3D201550"/>
    <w:rsid w:val="3F0D6FB1"/>
    <w:rsid w:val="43BEBB38"/>
    <w:rsid w:val="4A0A5B74"/>
    <w:rsid w:val="4D434071"/>
    <w:rsid w:val="4DF6690C"/>
    <w:rsid w:val="4EB51487"/>
    <w:rsid w:val="523A5707"/>
    <w:rsid w:val="53A12A5A"/>
    <w:rsid w:val="55CF0179"/>
    <w:rsid w:val="57536FD6"/>
    <w:rsid w:val="5AF42F23"/>
    <w:rsid w:val="5C4FC4D8"/>
    <w:rsid w:val="6009CC37"/>
    <w:rsid w:val="6009CC37"/>
    <w:rsid w:val="62299C11"/>
    <w:rsid w:val="626B25FE"/>
    <w:rsid w:val="64367DED"/>
    <w:rsid w:val="67DAC2D5"/>
    <w:rsid w:val="6A85C750"/>
    <w:rsid w:val="6A87616B"/>
    <w:rsid w:val="70290424"/>
    <w:rsid w:val="74526FA4"/>
    <w:rsid w:val="7C13A516"/>
    <w:rsid w:val="7EC5BBBE"/>
    <w:rsid w:val="7F8A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styleId="paragraph" w:customStyle="1">
    <w:name w:val="paragraph"/>
    <w:basedOn w:val="Normal"/>
    <w:rsid w:val="00D514D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514DE"/>
  </w:style>
  <w:style w:type="character" w:styleId="eop" w:customStyle="1">
    <w:name w:val="eop"/>
    <w:basedOn w:val="DefaultParagraphFont"/>
    <w:rsid w:val="00D514DE"/>
  </w:style>
  <w:style w:type="character" w:styleId="tabchar" w:customStyle="1">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E56"/>
  </w:style>
  <w:style w:type="character" w:styleId="UnresolvedMention">
    <w:name w:val="Unresolved Mention"/>
    <w:basedOn w:val="DefaultParagraphFont"/>
    <w:uiPriority w:val="99"/>
    <w:semiHidden/>
    <w:unhideWhenUsed/>
    <w:rsid w:val="0096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584264966">
      <w:bodyDiv w:val="1"/>
      <w:marLeft w:val="0"/>
      <w:marRight w:val="0"/>
      <w:marTop w:val="0"/>
      <w:marBottom w:val="0"/>
      <w:divBdr>
        <w:top w:val="none" w:sz="0" w:space="0" w:color="auto"/>
        <w:left w:val="none" w:sz="0" w:space="0" w:color="auto"/>
        <w:bottom w:val="none" w:sz="0" w:space="0" w:color="auto"/>
        <w:right w:val="none" w:sz="0" w:space="0" w:color="auto"/>
      </w:divBdr>
      <w:divsChild>
        <w:div w:id="2145193775">
          <w:marLeft w:val="0"/>
          <w:marRight w:val="0"/>
          <w:marTop w:val="0"/>
          <w:marBottom w:val="0"/>
          <w:divBdr>
            <w:top w:val="none" w:sz="0" w:space="0" w:color="auto"/>
            <w:left w:val="none" w:sz="0" w:space="0" w:color="auto"/>
            <w:bottom w:val="none" w:sz="0" w:space="0" w:color="auto"/>
            <w:right w:val="none" w:sz="0" w:space="0" w:color="auto"/>
          </w:divBdr>
        </w:div>
        <w:div w:id="267585160">
          <w:marLeft w:val="0"/>
          <w:marRight w:val="0"/>
          <w:marTop w:val="0"/>
          <w:marBottom w:val="0"/>
          <w:divBdr>
            <w:top w:val="none" w:sz="0" w:space="0" w:color="auto"/>
            <w:left w:val="none" w:sz="0" w:space="0" w:color="auto"/>
            <w:bottom w:val="none" w:sz="0" w:space="0" w:color="auto"/>
            <w:right w:val="none" w:sz="0" w:space="0" w:color="auto"/>
          </w:divBdr>
        </w:div>
        <w:div w:id="607346458">
          <w:marLeft w:val="0"/>
          <w:marRight w:val="0"/>
          <w:marTop w:val="0"/>
          <w:marBottom w:val="0"/>
          <w:divBdr>
            <w:top w:val="none" w:sz="0" w:space="0" w:color="auto"/>
            <w:left w:val="none" w:sz="0" w:space="0" w:color="auto"/>
            <w:bottom w:val="none" w:sz="0" w:space="0" w:color="auto"/>
            <w:right w:val="none" w:sz="0" w:space="0" w:color="auto"/>
          </w:divBdr>
        </w:div>
        <w:div w:id="308874385">
          <w:marLeft w:val="0"/>
          <w:marRight w:val="0"/>
          <w:marTop w:val="0"/>
          <w:marBottom w:val="0"/>
          <w:divBdr>
            <w:top w:val="none" w:sz="0" w:space="0" w:color="auto"/>
            <w:left w:val="none" w:sz="0" w:space="0" w:color="auto"/>
            <w:bottom w:val="none" w:sz="0" w:space="0" w:color="auto"/>
            <w:right w:val="none" w:sz="0" w:space="0" w:color="auto"/>
          </w:divBdr>
        </w:div>
        <w:div w:id="712924913">
          <w:marLeft w:val="0"/>
          <w:marRight w:val="0"/>
          <w:marTop w:val="0"/>
          <w:marBottom w:val="0"/>
          <w:divBdr>
            <w:top w:val="none" w:sz="0" w:space="0" w:color="auto"/>
            <w:left w:val="none" w:sz="0" w:space="0" w:color="auto"/>
            <w:bottom w:val="none" w:sz="0" w:space="0" w:color="auto"/>
            <w:right w:val="none" w:sz="0" w:space="0" w:color="auto"/>
          </w:divBdr>
        </w:div>
        <w:div w:id="1883900554">
          <w:marLeft w:val="0"/>
          <w:marRight w:val="0"/>
          <w:marTop w:val="0"/>
          <w:marBottom w:val="0"/>
          <w:divBdr>
            <w:top w:val="none" w:sz="0" w:space="0" w:color="auto"/>
            <w:left w:val="none" w:sz="0" w:space="0" w:color="auto"/>
            <w:bottom w:val="none" w:sz="0" w:space="0" w:color="auto"/>
            <w:right w:val="none" w:sz="0" w:space="0" w:color="auto"/>
          </w:divBdr>
        </w:div>
        <w:div w:id="1784837388">
          <w:marLeft w:val="0"/>
          <w:marRight w:val="0"/>
          <w:marTop w:val="0"/>
          <w:marBottom w:val="0"/>
          <w:divBdr>
            <w:top w:val="none" w:sz="0" w:space="0" w:color="auto"/>
            <w:left w:val="none" w:sz="0" w:space="0" w:color="auto"/>
            <w:bottom w:val="none" w:sz="0" w:space="0" w:color="auto"/>
            <w:right w:val="none" w:sz="0" w:space="0" w:color="auto"/>
          </w:divBdr>
        </w:div>
        <w:div w:id="6103933">
          <w:marLeft w:val="0"/>
          <w:marRight w:val="0"/>
          <w:marTop w:val="0"/>
          <w:marBottom w:val="0"/>
          <w:divBdr>
            <w:top w:val="none" w:sz="0" w:space="0" w:color="auto"/>
            <w:left w:val="none" w:sz="0" w:space="0" w:color="auto"/>
            <w:bottom w:val="none" w:sz="0" w:space="0" w:color="auto"/>
            <w:right w:val="none" w:sz="0" w:space="0" w:color="auto"/>
          </w:divBdr>
        </w:div>
        <w:div w:id="2019842003">
          <w:marLeft w:val="0"/>
          <w:marRight w:val="0"/>
          <w:marTop w:val="0"/>
          <w:marBottom w:val="0"/>
          <w:divBdr>
            <w:top w:val="none" w:sz="0" w:space="0" w:color="auto"/>
            <w:left w:val="none" w:sz="0" w:space="0" w:color="auto"/>
            <w:bottom w:val="none" w:sz="0" w:space="0" w:color="auto"/>
            <w:right w:val="none" w:sz="0" w:space="0" w:color="auto"/>
          </w:divBdr>
        </w:div>
        <w:div w:id="1255746590">
          <w:marLeft w:val="0"/>
          <w:marRight w:val="0"/>
          <w:marTop w:val="0"/>
          <w:marBottom w:val="0"/>
          <w:divBdr>
            <w:top w:val="none" w:sz="0" w:space="0" w:color="auto"/>
            <w:left w:val="none" w:sz="0" w:space="0" w:color="auto"/>
            <w:bottom w:val="none" w:sz="0" w:space="0" w:color="auto"/>
            <w:right w:val="none" w:sz="0" w:space="0" w:color="auto"/>
          </w:divBdr>
        </w:div>
        <w:div w:id="303196388">
          <w:marLeft w:val="0"/>
          <w:marRight w:val="0"/>
          <w:marTop w:val="0"/>
          <w:marBottom w:val="0"/>
          <w:divBdr>
            <w:top w:val="none" w:sz="0" w:space="0" w:color="auto"/>
            <w:left w:val="none" w:sz="0" w:space="0" w:color="auto"/>
            <w:bottom w:val="none" w:sz="0" w:space="0" w:color="auto"/>
            <w:right w:val="none" w:sz="0" w:space="0" w:color="auto"/>
          </w:divBdr>
        </w:div>
        <w:div w:id="231434341">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 Type="http://schemas.openxmlformats.org/officeDocument/2006/relationships/image" Target="/media/image3.png" Id="R6c771f2427c74299" /><Relationship Type="http://schemas.openxmlformats.org/officeDocument/2006/relationships/hyperlink" Target="https://www.ocr.org.uk/qualifications/as-and-a-level/computer-science-h046-h446-from-2015/specification-at-a-glance/" TargetMode="External" Id="R03d44571f4424aa8" /><Relationship Type="http://schemas.openxmlformats.org/officeDocument/2006/relationships/hyperlink" Target="https://isaaccomputerscience.org/" TargetMode="External" Id="R312c891a9d1c4987" /><Relationship Type="http://schemas.openxmlformats.org/officeDocument/2006/relationships/hyperlink" Target="https://adacomputerscience.org/exam_specifications_england" TargetMode="External" Id="R00ef358a3c6d4006" /><Relationship Type="http://schemas.openxmlformats.org/officeDocument/2006/relationships/hyperlink" Target="https://www.101computing.net/" TargetMode="External" Id="R1fa3e8c2b3ba4eae" /><Relationship Type="http://schemas.openxmlformats.org/officeDocument/2006/relationships/hyperlink" Target="https://www.youtube.com/@craigndave" TargetMode="External" Id="R189519db1ea44d5f" /><Relationship Type="http://schemas.openxmlformats.org/officeDocument/2006/relationships/hyperlink" Target="https://www2.le.ac.uk/library/help/referencing/author-date" TargetMode="External" Id="Rc9f923b121594b93" /><Relationship Type="http://schemas.openxmlformats.org/officeDocument/2006/relationships/hyperlink" Target="http://www.logic-puzzles.org/index.php" TargetMode="External" Id="R38a38482506e455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98a251-0c40-476c-a688-6c1fa6759a23" xsi:nil="true"/>
    <lcf76f155ced4ddcb4097134ff3c332f xmlns="e23d5564-1e8e-4318-a571-c0251cd75b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B8136D-B581-4E64-B387-AD2DA8D2C592}"/>
</file>

<file path=customXml/itemProps2.xml><?xml version="1.0" encoding="utf-8"?>
<ds:datastoreItem xmlns:ds="http://schemas.openxmlformats.org/officeDocument/2006/customXml" ds:itemID="{AF53AAB3-C7B3-4DFE-A26C-925AB24CC6D9}"/>
</file>

<file path=customXml/itemProps3.xml><?xml version="1.0" encoding="utf-8"?>
<ds:datastoreItem xmlns:ds="http://schemas.openxmlformats.org/officeDocument/2006/customXml" ds:itemID="{3DEE6DB6-7C89-4C76-88C4-43A93C1F26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Fakenham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M Taylor</cp:lastModifiedBy>
  <cp:revision>8</cp:revision>
  <cp:lastPrinted>2024-10-21T09:17:00Z</cp:lastPrinted>
  <dcterms:created xsi:type="dcterms:W3CDTF">2025-06-03T09:36:00Z</dcterms:created>
  <dcterms:modified xsi:type="dcterms:W3CDTF">2025-06-19T11:14:41Z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