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068F" w14:textId="47CEBD74" w:rsidR="009B2E24" w:rsidRPr="00EE35DF" w:rsidRDefault="00EE35DF" w:rsidP="0057156F">
      <w:pPr>
        <w:pStyle w:val="BodyText"/>
        <w:spacing w:before="101"/>
        <w:jc w:val="center"/>
        <w:rPr>
          <w:rStyle w:val="normaltextrun"/>
          <w:b/>
          <w:bCs/>
          <w:color w:val="000000"/>
          <w:u w:val="single"/>
          <w:shd w:val="clear" w:color="auto" w:fill="FFFFFF"/>
        </w:rPr>
      </w:pPr>
      <w:r w:rsidRPr="00EE35DF">
        <w:rPr>
          <w:rStyle w:val="normaltextrun"/>
          <w:b/>
          <w:bCs/>
          <w:color w:val="000000"/>
          <w:u w:val="single"/>
          <w:shd w:val="clear" w:color="auto" w:fill="FFFFFF"/>
        </w:rPr>
        <w:t>Sport BTEC Level 3 National Diploma</w:t>
      </w:r>
    </w:p>
    <w:p w14:paraId="6146ECFF" w14:textId="15133705" w:rsidR="00EE35DF" w:rsidRDefault="00EE35DF" w:rsidP="00B2494C">
      <w:pPr>
        <w:pStyle w:val="BodyText"/>
        <w:spacing w:before="101"/>
      </w:pPr>
    </w:p>
    <w:p w14:paraId="332DAB3C" w14:textId="35DD57DA" w:rsidR="00B2494C" w:rsidRPr="00D36F9D" w:rsidRDefault="00B2494C" w:rsidP="00B2494C">
      <w:pPr>
        <w:spacing w:after="0" w:line="360" w:lineRule="auto"/>
        <w:rPr>
          <w:b/>
          <w:bCs/>
          <w:color w:val="000000" w:themeColor="text1"/>
        </w:rPr>
      </w:pPr>
      <w:r w:rsidRPr="00D36F9D">
        <w:rPr>
          <w:b/>
          <w:bCs/>
          <w:color w:val="000000" w:themeColor="text1"/>
        </w:rPr>
        <w:t>What will I need to study this course?</w:t>
      </w:r>
    </w:p>
    <w:p w14:paraId="69C92879" w14:textId="6C1D3C98" w:rsidR="000F5164" w:rsidRPr="0057156F" w:rsidRDefault="0057156F" w:rsidP="00B2494C">
      <w:pPr>
        <w:spacing w:after="0" w:line="276" w:lineRule="auto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  <w:r w:rsidRPr="0057156F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en-US"/>
        </w:rPr>
        <w:t>You should be interested in applied learning and aiming for higher education and future</w:t>
      </w:r>
      <w:r w:rsidRPr="0057156F">
        <w:rPr>
          <w:rStyle w:val="scxw260241643"/>
          <w:rFonts w:asciiTheme="majorHAnsi" w:hAnsiTheme="majorHAnsi" w:cstheme="majorHAnsi"/>
          <w:color w:val="000000"/>
          <w:shd w:val="clear" w:color="auto" w:fill="FFFFFF"/>
        </w:rPr>
        <w:t> </w:t>
      </w:r>
      <w:r w:rsidRPr="0057156F">
        <w:rPr>
          <w:rFonts w:asciiTheme="majorHAnsi" w:hAnsiTheme="majorHAnsi" w:cstheme="majorHAnsi"/>
          <w:color w:val="000000"/>
          <w:shd w:val="clear" w:color="auto" w:fill="FFFFFF"/>
        </w:rPr>
        <w:br/>
      </w:r>
      <w:r w:rsidRPr="0057156F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en-US"/>
        </w:rPr>
        <w:t>employment in the sport sector. This qualification is equivalent to two A Levels and designed for a full two-year program alongside other Level 3 qualifications.</w:t>
      </w:r>
      <w:r w:rsidRPr="0057156F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577C2B6A" w14:textId="151EB0F6" w:rsidR="0057156F" w:rsidRPr="00D36F9D" w:rsidRDefault="0057156F" w:rsidP="00B2494C">
      <w:pPr>
        <w:spacing w:after="0" w:line="276" w:lineRule="auto"/>
        <w:rPr>
          <w:b/>
          <w:bCs/>
          <w:color w:val="000000" w:themeColor="text1"/>
        </w:rPr>
      </w:pPr>
    </w:p>
    <w:p w14:paraId="3251BA59" w14:textId="6B559727" w:rsidR="000F5164" w:rsidRPr="00D36F9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36F9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What will I study?</w:t>
      </w:r>
      <w:r w:rsidRPr="00D36F9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AD0860" w14:textId="4D94B6AB" w:rsidR="0057156F" w:rsidRPr="0057156F" w:rsidRDefault="0057156F" w:rsidP="0057156F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57156F">
        <w:rPr>
          <w:rFonts w:asciiTheme="majorHAnsi" w:eastAsia="Times New Roman" w:hAnsiTheme="majorHAnsi" w:cstheme="majorHAnsi"/>
          <w:lang w:val="en-US"/>
        </w:rPr>
        <w:drawing>
          <wp:anchor distT="0" distB="0" distL="114300" distR="114300" simplePos="0" relativeHeight="251658240" behindDoc="0" locked="0" layoutInCell="1" allowOverlap="1" wp14:anchorId="23F05EA4" wp14:editId="7597F8DA">
            <wp:simplePos x="0" y="0"/>
            <wp:positionH relativeFrom="column">
              <wp:posOffset>4105910</wp:posOffset>
            </wp:positionH>
            <wp:positionV relativeFrom="paragraph">
              <wp:posOffset>702310</wp:posOffset>
            </wp:positionV>
            <wp:extent cx="2637790" cy="1797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56F">
        <w:rPr>
          <w:rFonts w:asciiTheme="majorHAnsi" w:eastAsia="Times New Roman" w:hAnsiTheme="majorHAnsi" w:cstheme="majorHAnsi"/>
          <w:lang w:val="en-US"/>
        </w:rPr>
        <w:t>You will complete six mandatory units:</w:t>
      </w:r>
      <w:r w:rsidRPr="0057156F">
        <w:rPr>
          <w:rFonts w:asciiTheme="majorHAnsi" w:eastAsia="Times New Roman" w:hAnsiTheme="majorHAnsi" w:cstheme="majorHAnsi"/>
        </w:rPr>
        <w:t> </w:t>
      </w:r>
      <w:bookmarkStart w:id="0" w:name="_GoBack"/>
      <w:bookmarkEnd w:id="0"/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lang w:val="en-US"/>
        </w:rPr>
        <w:t>• Anatomy and Physiology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lang w:val="en-US"/>
        </w:rPr>
        <w:t>• Fitness Training and Programming for Health, Sport and Well-being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lang w:val="en-US"/>
        </w:rPr>
        <w:t>• Professional Development in the Sports Industry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lang w:val="en-US"/>
        </w:rPr>
        <w:t>• Sports Leadership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lang w:val="en-US"/>
        </w:rPr>
        <w:t>• Investigating Business in Sport and the Active Leisure Industry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lang w:val="en-US"/>
        </w:rPr>
        <w:t>• Skill Acquisition in Sport</w:t>
      </w:r>
      <w:r w:rsidRPr="0057156F">
        <w:rPr>
          <w:rFonts w:asciiTheme="majorHAnsi" w:eastAsia="Times New Roman" w:hAnsiTheme="majorHAnsi" w:cstheme="majorHAnsi"/>
        </w:rPr>
        <w:t> </w:t>
      </w:r>
    </w:p>
    <w:p w14:paraId="232734E7" w14:textId="77777777" w:rsidR="0057156F" w:rsidRPr="0057156F" w:rsidRDefault="0057156F" w:rsidP="0057156F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57156F">
        <w:rPr>
          <w:rFonts w:asciiTheme="majorHAnsi" w:eastAsia="Times New Roman" w:hAnsiTheme="majorHAnsi" w:cstheme="majorHAnsi"/>
          <w:shd w:val="clear" w:color="auto" w:fill="FFFFFF"/>
          <w:lang w:val="en-US"/>
        </w:rPr>
        <w:t>You'll also study three optional units from: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shd w:val="clear" w:color="auto" w:fill="FFFFFF"/>
          <w:lang w:val="en-US"/>
        </w:rPr>
        <w:t>• Application of Fitness Testing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shd w:val="clear" w:color="auto" w:fill="FFFFFF"/>
          <w:lang w:val="en-US"/>
        </w:rPr>
        <w:t>• Sports Psychology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shd w:val="clear" w:color="auto" w:fill="FFFFFF"/>
          <w:lang w:val="en-US"/>
        </w:rPr>
        <w:t>• Practical Sports Performance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shd w:val="clear" w:color="auto" w:fill="FFFFFF"/>
          <w:lang w:val="en-US"/>
        </w:rPr>
        <w:t>• Coaching for Performance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shd w:val="clear" w:color="auto" w:fill="FFFFFF"/>
          <w:lang w:val="en-US"/>
        </w:rPr>
        <w:t>• Sport Injury Management</w:t>
      </w:r>
      <w:r w:rsidRPr="0057156F">
        <w:rPr>
          <w:rFonts w:asciiTheme="majorHAnsi" w:eastAsia="Times New Roman" w:hAnsiTheme="majorHAnsi" w:cstheme="majorHAnsi"/>
        </w:rPr>
        <w:t> </w:t>
      </w:r>
      <w:r w:rsidRPr="0057156F">
        <w:rPr>
          <w:rFonts w:asciiTheme="majorHAnsi" w:eastAsia="Times New Roman" w:hAnsiTheme="majorHAnsi" w:cstheme="majorHAnsi"/>
        </w:rPr>
        <w:br/>
      </w:r>
      <w:r w:rsidRPr="0057156F">
        <w:rPr>
          <w:rFonts w:asciiTheme="majorHAnsi" w:eastAsia="Times New Roman" w:hAnsiTheme="majorHAnsi" w:cstheme="majorHAnsi"/>
          <w:shd w:val="clear" w:color="auto" w:fill="FFFFFF"/>
          <w:lang w:val="en-US"/>
        </w:rPr>
        <w:t>• Rules, Regulations and Officiating in Sport.</w:t>
      </w:r>
      <w:r w:rsidRPr="0057156F">
        <w:rPr>
          <w:rFonts w:asciiTheme="majorHAnsi" w:eastAsia="Times New Roman" w:hAnsiTheme="majorHAnsi" w:cstheme="majorHAnsi"/>
        </w:rPr>
        <w:t> </w:t>
      </w:r>
    </w:p>
    <w:p w14:paraId="5FAB4003" w14:textId="4DAE0D01" w:rsidR="000F5164" w:rsidRPr="00D36F9D" w:rsidRDefault="000F5164" w:rsidP="00ED6E75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14:paraId="6F3C7B09" w14:textId="77777777" w:rsidR="000F5164" w:rsidRPr="00D36F9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36F9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How is the course assessed?</w:t>
      </w:r>
      <w:r w:rsidRPr="00D36F9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685835" w14:textId="77777777" w:rsidR="0057156F" w:rsidRPr="0057156F" w:rsidRDefault="0057156F" w:rsidP="0057156F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Anatomy and Physiology – May Year 12 – 1hr 30mins</w:t>
      </w:r>
      <w:r w:rsidRPr="0057156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E0CA51F" w14:textId="77777777" w:rsidR="0057156F" w:rsidRPr="0057156F" w:rsidRDefault="0057156F" w:rsidP="0057156F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Fitness Training and Programming for Health, Sport and Well-being – January Year 13 – 2hrs 30mins</w:t>
      </w:r>
      <w:r w:rsidRPr="0057156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6277520" w14:textId="77777777" w:rsidR="0057156F" w:rsidRPr="0057156F" w:rsidRDefault="0057156F" w:rsidP="0057156F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Professional Development in the Sports Industry – Coursework Year 12</w:t>
      </w:r>
      <w:r w:rsidRPr="0057156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2C50CD7" w14:textId="77777777" w:rsidR="0057156F" w:rsidRPr="0057156F" w:rsidRDefault="0057156F" w:rsidP="0057156F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Sports Leadership</w:t>
      </w:r>
      <w:r w:rsidRPr="0057156F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C8A6122" w14:textId="77777777" w:rsidR="0057156F" w:rsidRPr="0057156F" w:rsidRDefault="0057156F" w:rsidP="0057156F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Investigating Business in Sport and the Active Leisure Industry – January Year 12 – 3hrs</w:t>
      </w:r>
      <w:r w:rsidRPr="0057156F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3BD24B3" w14:textId="77777777" w:rsidR="0057156F" w:rsidRPr="0057156F" w:rsidRDefault="0057156F" w:rsidP="0057156F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Skill Acquisition in Sport – Coursework Year 13</w:t>
      </w:r>
      <w:r w:rsidRPr="0057156F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A35CE94" w14:textId="77777777" w:rsidR="0057156F" w:rsidRPr="0057156F" w:rsidRDefault="0057156F" w:rsidP="0057156F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Application of Fitness Testing – Coursework Year 13</w:t>
      </w:r>
      <w:r w:rsidRPr="0057156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D42DECE" w14:textId="77777777" w:rsidR="0057156F" w:rsidRPr="0057156F" w:rsidRDefault="0057156F" w:rsidP="0057156F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en-US"/>
        </w:rPr>
        <w:t>Sport Injury Management – Coursework Year 12</w:t>
      </w:r>
      <w:r w:rsidRPr="0057156F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96A52E9" w14:textId="77777777" w:rsidR="0057156F" w:rsidRPr="0057156F" w:rsidRDefault="0057156F" w:rsidP="0057156F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156F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en-US"/>
        </w:rPr>
        <w:t>Rules, Regulations and Officiating in Sport – Coursework Year 12</w:t>
      </w:r>
      <w:r w:rsidRPr="0057156F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0D3766D" w14:textId="79B4991A" w:rsidR="000F5164" w:rsidRPr="00D36F9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36F9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B7307F8" w14:textId="1F67B8CD" w:rsidR="000F5164" w:rsidRPr="00D36F9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36F9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Where next? </w:t>
      </w:r>
      <w:r w:rsidRPr="00D36F9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057CCD" w14:textId="634E4188" w:rsidR="000F5164" w:rsidRDefault="0057156F" w:rsidP="000F51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57156F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This qualification is equivalent to two A Levels and recognized by higher education providers.</w:t>
      </w:r>
    </w:p>
    <w:p w14:paraId="4C34D94B" w14:textId="77777777" w:rsidR="0057156F" w:rsidRPr="0057156F" w:rsidRDefault="0057156F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78A7358" w14:textId="4AB9F003" w:rsidR="00591E56" w:rsidRPr="00D36F9D" w:rsidRDefault="000F5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</w:pPr>
      <w:hyperlink r:id="rId11" w:history="1">
        <w:r w:rsidRPr="00D36F9D">
          <w:rPr>
            <w:rStyle w:val="Hyperlink"/>
          </w:rPr>
          <w:t>What can I do with a sports coaching degree? | Prospects.ac.uk</w:t>
        </w:r>
      </w:hyperlink>
      <w:r w:rsidR="00794D87" w:rsidRPr="00D36F9D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40832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0B1ED433" w:rsidR="00B2494C" w:rsidRDefault="000F516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Exam Board: Edexcel</w:t>
                            </w:r>
                          </w:p>
                          <w:p w14:paraId="659D55C0" w14:textId="2FB93166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0F5164">
                              <w:rPr>
                                <w:i/>
                                <w:iCs/>
                                <w:color w:val="4F81BD" w:themeColor="accent1"/>
                              </w:rPr>
                              <w:t>60</w:t>
                            </w:r>
                            <w:r w:rsidR="0057156F">
                              <w:rPr>
                                <w:i/>
                                <w:iCs/>
                                <w:color w:val="4F81BD" w:themeColor="accent1"/>
                              </w:rPr>
                              <w:t>3/0460/1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75648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0FDgIAAPUDAAAOAAAAZHJzL2Uyb0RvYy54bWysU11v2yAUfZ+0/4B4X+y4SZNaIVXXLtOk&#10;7kNq9wMIxjEacBmQ2Nmv3wWnabS9TfODBdx7D/ece1jdDkaTg/RBgWV0OikpkVZAo+yO0e/Pm3dL&#10;SkLktuEarGT0KAO9Xb99s+pdLSvoQDfSEwSxoe4do12Mri6KIDppeJiAkxaDLXjDI279rmg87xHd&#10;6KIqy+uiB984D0KGgKcPY5CuM37bShG/tm2QkWhGsbeY/z7/t+lfrFe83nnuOiVObfB/6MJwZfHS&#10;M9QDj5zsvfoLyijhIUAbJwJMAW2rhMwckM20/IPNU8edzFxQnODOMoX/Byu+HL55ohpGr8oFJZYb&#10;HNKzHCJ5DwOpkj69CzWmPTlMjAMe45wz1+AeQfwIxMJ9x+1O3nkPfSd5g/1NU2VxUTrihASy7T9D&#10;g9fwfYQMNLTeJPFQDoLoOKfjeTapFYGHV7PForrGkMDYtKyWizJPr+D1S7nzIX6UYEhaMOpx+Bme&#10;Hx5DTO3w+iUl3WZho7TOBtCW9IzezKt5LriIGBXRn1oZRpdl+kbHJJYfbJOLI1d6XOMF2p5oJ6Yj&#10;5zhsB0xMWmyhOaIAHkYf4rvBRQf+FyU9epDR8HPPvaREf7Io4s10NkumzZvZfFHhxl9GtpcRbgVC&#10;MRopGZf3MRs9cQ3uDsXeqCzDayenXtFbWZ3TO0jmvdznrNfXuv4NAAD//wMAUEsDBBQABgAIAAAA&#10;IQA1Ig+j3wAAAAoBAAAPAAAAZHJzL2Rvd25yZXYueG1sTI/NTsMwEITvSLyDtUjcqAO0qQlxqvLT&#10;npAQLZfenHhJosbrKHba8PYsJzjuzGh2vnw1uU6ccAitJw23swQEUuVtS7WGz/3mRoEI0ZA1nSfU&#10;8I0BVsXlRW4y68/0gaddrAWXUMiMhibGPpMyVA06E2a+R2Lvyw/ORD6HWtrBnLncdfIuSVLpTEv8&#10;oTE9PjdYHXej0/CGw0E9jOqpPbxsXt+P97bcrq3W11fT+hFExCn+heF3Pk+HgjeVfiQbRKeBQSKr&#10;c6WYgP3FfJmCKFlKF4kCWeTyP0LxAwAA//8DAFBLAQItABQABgAIAAAAIQC2gziS/gAAAOEBAAAT&#10;AAAAAAAAAAAAAAAAAAAAAABbQ29udGVudF9UeXBlc10ueG1sUEsBAi0AFAAGAAgAAAAhADj9If/W&#10;AAAAlAEAAAsAAAAAAAAAAAAAAAAALwEAAF9yZWxzLy5yZWxzUEsBAi0AFAAGAAgAAAAhAHJX3QUO&#10;AgAA9QMAAA4AAAAAAAAAAAAAAAAALgIAAGRycy9lMm9Eb2MueG1sUEsBAi0AFAAGAAgAAAAhADUi&#10;D6PfAAAACgEAAA8AAAAAAAAAAAAAAAAAaAQAAGRycy9kb3ducmV2LnhtbFBLBQYAAAAABAAEAPMA&#10;AAB0BQAAAAA=&#10;" filled="f" stroked="f">
                <v:textbox style="mso-fit-shape-to-text:t">
                  <w:txbxContent>
                    <w:p w14:paraId="05994FF6" w14:textId="0B1ED433" w:rsidR="00B2494C" w:rsidRDefault="000F516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Exam Board: Edexcel</w:t>
                      </w:r>
                    </w:p>
                    <w:p w14:paraId="659D55C0" w14:textId="2FB93166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0F5164">
                        <w:rPr>
                          <w:i/>
                          <w:iCs/>
                          <w:color w:val="4F81BD" w:themeColor="accent1"/>
                        </w:rPr>
                        <w:t>60</w:t>
                      </w:r>
                      <w:r w:rsidR="0057156F">
                        <w:rPr>
                          <w:i/>
                          <w:iCs/>
                          <w:color w:val="4F81BD" w:themeColor="accent1"/>
                        </w:rPr>
                        <w:t>3/0460/1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D36F9D" w:rsidSect="008A47C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45952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D81"/>
    <w:multiLevelType w:val="multilevel"/>
    <w:tmpl w:val="A106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87371A"/>
    <w:multiLevelType w:val="multilevel"/>
    <w:tmpl w:val="5C1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967291"/>
    <w:multiLevelType w:val="multilevel"/>
    <w:tmpl w:val="D69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0505B"/>
    <w:multiLevelType w:val="multilevel"/>
    <w:tmpl w:val="DC82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CB327D"/>
    <w:multiLevelType w:val="multilevel"/>
    <w:tmpl w:val="34DA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91A4C"/>
    <w:multiLevelType w:val="multilevel"/>
    <w:tmpl w:val="01E6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547FE9"/>
    <w:multiLevelType w:val="multilevel"/>
    <w:tmpl w:val="E18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A3C98"/>
    <w:multiLevelType w:val="multilevel"/>
    <w:tmpl w:val="A5F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212A2A"/>
    <w:multiLevelType w:val="multilevel"/>
    <w:tmpl w:val="805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6167B8"/>
    <w:multiLevelType w:val="multilevel"/>
    <w:tmpl w:val="70B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B33CC9"/>
    <w:multiLevelType w:val="multilevel"/>
    <w:tmpl w:val="485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330BA4"/>
    <w:multiLevelType w:val="multilevel"/>
    <w:tmpl w:val="673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C10A3A"/>
    <w:multiLevelType w:val="multilevel"/>
    <w:tmpl w:val="26B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E539FC"/>
    <w:multiLevelType w:val="multilevel"/>
    <w:tmpl w:val="62AE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A73B26"/>
    <w:multiLevelType w:val="multilevel"/>
    <w:tmpl w:val="A7D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A35A0"/>
    <w:multiLevelType w:val="multilevel"/>
    <w:tmpl w:val="DB6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033024"/>
    <w:multiLevelType w:val="multilevel"/>
    <w:tmpl w:val="2A26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2"/>
  </w:num>
  <w:num w:numId="5">
    <w:abstractNumId w:val="17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2"/>
  </w:num>
  <w:num w:numId="15">
    <w:abstractNumId w:val="3"/>
  </w:num>
  <w:num w:numId="16">
    <w:abstractNumId w:val="6"/>
  </w:num>
  <w:num w:numId="17">
    <w:abstractNumId w:val="16"/>
  </w:num>
  <w:num w:numId="18">
    <w:abstractNumId w:val="18"/>
  </w:num>
  <w:num w:numId="19">
    <w:abstractNumId w:val="21"/>
  </w:num>
  <w:num w:numId="20">
    <w:abstractNumId w:val="19"/>
  </w:num>
  <w:num w:numId="21">
    <w:abstractNumId w:val="0"/>
  </w:num>
  <w:num w:numId="22">
    <w:abstractNumId w:val="11"/>
  </w:num>
  <w:num w:numId="23">
    <w:abstractNumId w:val="2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C9"/>
    <w:rsid w:val="000078A4"/>
    <w:rsid w:val="00035BE6"/>
    <w:rsid w:val="0004098B"/>
    <w:rsid w:val="00047CB8"/>
    <w:rsid w:val="000A5498"/>
    <w:rsid w:val="000F5164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92402"/>
    <w:rsid w:val="002C7C95"/>
    <w:rsid w:val="002E55F6"/>
    <w:rsid w:val="003268B7"/>
    <w:rsid w:val="003809C1"/>
    <w:rsid w:val="0039254D"/>
    <w:rsid w:val="003D2679"/>
    <w:rsid w:val="00440FF5"/>
    <w:rsid w:val="00463624"/>
    <w:rsid w:val="00464596"/>
    <w:rsid w:val="004B04AB"/>
    <w:rsid w:val="004D2AF5"/>
    <w:rsid w:val="004E20AD"/>
    <w:rsid w:val="00512044"/>
    <w:rsid w:val="005554BE"/>
    <w:rsid w:val="0057156F"/>
    <w:rsid w:val="00586F55"/>
    <w:rsid w:val="00591E56"/>
    <w:rsid w:val="00605F10"/>
    <w:rsid w:val="006312C5"/>
    <w:rsid w:val="006344BA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B2E24"/>
    <w:rsid w:val="009D650F"/>
    <w:rsid w:val="00A3694C"/>
    <w:rsid w:val="00A40306"/>
    <w:rsid w:val="00A7445E"/>
    <w:rsid w:val="00AE3A26"/>
    <w:rsid w:val="00B2494C"/>
    <w:rsid w:val="00B451D8"/>
    <w:rsid w:val="00BA54A1"/>
    <w:rsid w:val="00BF4C34"/>
    <w:rsid w:val="00C00B87"/>
    <w:rsid w:val="00C329CC"/>
    <w:rsid w:val="00C92CE9"/>
    <w:rsid w:val="00CA637D"/>
    <w:rsid w:val="00CB1811"/>
    <w:rsid w:val="00CE3E92"/>
    <w:rsid w:val="00D36F9D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3AE6"/>
    <w:rsid w:val="00E55310"/>
    <w:rsid w:val="00E57324"/>
    <w:rsid w:val="00E61B0E"/>
    <w:rsid w:val="00E70A37"/>
    <w:rsid w:val="00E71B08"/>
    <w:rsid w:val="00ED6E75"/>
    <w:rsid w:val="00EE35DF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scxw260241643">
    <w:name w:val="scxw260241643"/>
    <w:basedOn w:val="DefaultParagraphFont"/>
    <w:rsid w:val="0057156F"/>
  </w:style>
  <w:style w:type="character" w:customStyle="1" w:styleId="scxw45073837">
    <w:name w:val="scxw45073837"/>
    <w:basedOn w:val="DefaultParagraphFont"/>
    <w:rsid w:val="0057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spects.ac.uk/careers-advice/what-can-i-do-with-my-degree/sports-coachin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BF0CD-3127-4EFC-B049-36D34B824022}">
  <ds:schemaRefs>
    <ds:schemaRef ds:uri="http://purl.org/dc/terms/"/>
    <ds:schemaRef ds:uri="http://schemas.microsoft.com/office/2006/documentManagement/types"/>
    <ds:schemaRef ds:uri="e23d5564-1e8e-4318-a571-c0251cd75b1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a98a251-0c40-476c-a688-6c1fa6759a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3</cp:revision>
  <cp:lastPrinted>2024-10-01T13:28:00Z</cp:lastPrinted>
  <dcterms:created xsi:type="dcterms:W3CDTF">2024-10-01T17:43:00Z</dcterms:created>
  <dcterms:modified xsi:type="dcterms:W3CDTF">2024-10-01T17:48:00Z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